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1254" w:rsidRDefault="008F1254" w:rsidP="008956EB">
      <w:pPr>
        <w:autoSpaceDE w:val="0"/>
        <w:autoSpaceDN w:val="0"/>
        <w:adjustRightInd w:val="0"/>
        <w:ind w:right="-120"/>
        <w:jc w:val="center"/>
        <w:rPr>
          <w:rFonts w:ascii="Arial" w:eastAsia="Arial Unicode MS" w:hAnsi="Arial" w:cs="Arial"/>
          <w:b/>
          <w:bCs/>
          <w:sz w:val="20"/>
          <w:szCs w:val="20"/>
        </w:rPr>
      </w:pPr>
    </w:p>
    <w:p w:rsidR="008F1254" w:rsidRDefault="00052F98" w:rsidP="00DD0544">
      <w:pPr>
        <w:autoSpaceDE w:val="0"/>
        <w:autoSpaceDN w:val="0"/>
        <w:adjustRightInd w:val="0"/>
        <w:jc w:val="center"/>
        <w:rPr>
          <w:rFonts w:ascii="Arial" w:eastAsia="Arial Unicode MS" w:hAnsi="Arial" w:cs="Arial"/>
          <w:b/>
          <w:bCs/>
          <w:sz w:val="20"/>
          <w:szCs w:val="20"/>
        </w:rPr>
      </w:pPr>
      <w:r w:rsidRPr="00052F98">
        <w:rPr>
          <w:rFonts w:ascii="Arial" w:eastAsia="Arial Unicode MS" w:hAnsi="Arial" w:cs="Arial"/>
          <w:b/>
          <w:bCs/>
          <w:sz w:val="20"/>
          <w:szCs w:val="20"/>
        </w:rPr>
        <w:t xml:space="preserve">AFFIDAMENTO </w:t>
      </w:r>
      <w:r w:rsidR="006A131D">
        <w:rPr>
          <w:rFonts w:ascii="Arial" w:eastAsia="Arial Unicode MS" w:hAnsi="Arial" w:cs="Arial"/>
          <w:b/>
          <w:bCs/>
          <w:sz w:val="20"/>
          <w:szCs w:val="20"/>
        </w:rPr>
        <w:t>SERVIZI ASSICURATIVI</w:t>
      </w:r>
    </w:p>
    <w:p w:rsidR="00DD0F45" w:rsidRDefault="00E86034" w:rsidP="00DD0F45">
      <w:pPr>
        <w:autoSpaceDE w:val="0"/>
        <w:autoSpaceDN w:val="0"/>
        <w:adjustRightInd w:val="0"/>
        <w:jc w:val="center"/>
        <w:rPr>
          <w:rFonts w:ascii="Arial Black" w:eastAsia="Arial Unicode MS" w:hAnsi="Arial Black" w:cs="Arial"/>
          <w:b/>
          <w:sz w:val="28"/>
          <w:szCs w:val="28"/>
        </w:rPr>
      </w:pPr>
      <w:r>
        <w:rPr>
          <w:rFonts w:ascii="Arial" w:eastAsia="Arial Unicode MS" w:hAnsi="Arial" w:cs="Arial"/>
          <w:b/>
          <w:bCs/>
          <w:sz w:val="20"/>
          <w:szCs w:val="20"/>
        </w:rPr>
        <w:t xml:space="preserve">LOTTO </w:t>
      </w:r>
      <w:r w:rsidR="00297C72">
        <w:rPr>
          <w:rFonts w:ascii="Arial" w:eastAsia="Arial Unicode MS" w:hAnsi="Arial" w:cs="Arial"/>
          <w:b/>
          <w:bCs/>
          <w:sz w:val="20"/>
          <w:szCs w:val="20"/>
        </w:rPr>
        <w:t xml:space="preserve">7 </w:t>
      </w:r>
      <w:r>
        <w:rPr>
          <w:rFonts w:ascii="Arial" w:eastAsia="Arial Unicode MS" w:hAnsi="Arial" w:cs="Arial"/>
          <w:b/>
          <w:bCs/>
          <w:sz w:val="20"/>
          <w:szCs w:val="20"/>
        </w:rPr>
        <w:t xml:space="preserve">- </w:t>
      </w:r>
      <w:r w:rsidR="00DD0F45">
        <w:rPr>
          <w:rFonts w:ascii="Arial" w:eastAsia="Arial Unicode MS" w:hAnsi="Arial" w:cs="Arial"/>
          <w:b/>
          <w:bCs/>
          <w:sz w:val="20"/>
          <w:szCs w:val="20"/>
        </w:rPr>
        <w:t xml:space="preserve">POLIZZA </w:t>
      </w:r>
      <w:r w:rsidR="00652A9F">
        <w:rPr>
          <w:rFonts w:ascii="Arial" w:eastAsia="Arial Unicode MS" w:hAnsi="Arial" w:cs="Arial"/>
          <w:b/>
          <w:bCs/>
          <w:sz w:val="20"/>
          <w:szCs w:val="20"/>
        </w:rPr>
        <w:t>TUTELA LEGALE</w:t>
      </w:r>
    </w:p>
    <w:p w:rsidR="00575959" w:rsidRDefault="00D870CA" w:rsidP="006C3A1D">
      <w:pPr>
        <w:autoSpaceDE w:val="0"/>
        <w:autoSpaceDN w:val="0"/>
        <w:adjustRightInd w:val="0"/>
        <w:jc w:val="center"/>
        <w:rPr>
          <w:rFonts w:ascii="Arial Black" w:eastAsia="Arial Unicode MS" w:hAnsi="Arial Black" w:cs="Arial"/>
          <w:b/>
          <w:sz w:val="28"/>
          <w:szCs w:val="28"/>
        </w:rPr>
      </w:pPr>
      <w:r>
        <w:rPr>
          <w:rFonts w:ascii="Arial Black" w:eastAsia="Arial Unicode MS" w:hAnsi="Arial Black" w:cs="Arial"/>
          <w:b/>
          <w:sz w:val="28"/>
          <w:szCs w:val="28"/>
        </w:rPr>
        <w:t>MODULO D’OFFERTA</w:t>
      </w:r>
      <w:r w:rsidR="007E75BD">
        <w:rPr>
          <w:rFonts w:ascii="Arial Black" w:eastAsia="Arial Unicode MS" w:hAnsi="Arial Black" w:cs="Arial"/>
          <w:b/>
          <w:sz w:val="28"/>
          <w:szCs w:val="28"/>
        </w:rPr>
        <w:t xml:space="preserve"> </w:t>
      </w:r>
      <w:r w:rsidR="00F87253">
        <w:rPr>
          <w:rFonts w:ascii="Arial Black" w:eastAsia="Arial Unicode MS" w:hAnsi="Arial Black" w:cs="Arial"/>
          <w:b/>
          <w:sz w:val="28"/>
          <w:szCs w:val="28"/>
        </w:rPr>
        <w:t>TECNICA</w:t>
      </w:r>
    </w:p>
    <w:p w:rsidR="007E75BD" w:rsidRDefault="007E75BD" w:rsidP="00134545">
      <w:pPr>
        <w:autoSpaceDE w:val="0"/>
        <w:autoSpaceDN w:val="0"/>
        <w:adjustRightInd w:val="0"/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</w:p>
    <w:p w:rsidR="00575959" w:rsidRDefault="00575959" w:rsidP="00134545">
      <w:pPr>
        <w:autoSpaceDE w:val="0"/>
        <w:autoSpaceDN w:val="0"/>
        <w:adjustRightInd w:val="0"/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Il sottoscritto</w:t>
      </w:r>
      <w:r>
        <w:rPr>
          <w:rFonts w:ascii="Arial" w:eastAsia="Arial Unicode MS" w:hAnsi="Arial" w:cs="Arial"/>
          <w:sz w:val="20"/>
          <w:szCs w:val="20"/>
          <w:vertAlign w:val="superscript"/>
        </w:rPr>
        <w:footnoteReference w:id="1"/>
      </w:r>
      <w:r>
        <w:rPr>
          <w:rFonts w:ascii="Arial" w:eastAsia="Arial Unicode MS" w:hAnsi="Arial" w:cs="Arial"/>
          <w:sz w:val="20"/>
          <w:szCs w:val="20"/>
        </w:rPr>
        <w:t xml:space="preserve"> …………………………….................……...……………..…….................………………</w:t>
      </w:r>
      <w:r w:rsidR="00543D58">
        <w:rPr>
          <w:rFonts w:ascii="Arial" w:eastAsia="Arial Unicode MS" w:hAnsi="Arial" w:cs="Arial"/>
          <w:sz w:val="20"/>
          <w:szCs w:val="20"/>
        </w:rPr>
        <w:t>……...</w:t>
      </w:r>
      <w:r>
        <w:rPr>
          <w:rFonts w:ascii="Arial" w:eastAsia="Arial Unicode MS" w:hAnsi="Arial" w:cs="Arial"/>
          <w:sz w:val="20"/>
          <w:szCs w:val="20"/>
        </w:rPr>
        <w:t>……</w:t>
      </w:r>
    </w:p>
    <w:p w:rsidR="00575959" w:rsidRDefault="00575959" w:rsidP="00134545">
      <w:pPr>
        <w:autoSpaceDE w:val="0"/>
        <w:autoSpaceDN w:val="0"/>
        <w:adjustRightInd w:val="0"/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nato a ……………………………………..............................................…, il ………………………………</w:t>
      </w:r>
      <w:r w:rsidR="00543D58">
        <w:rPr>
          <w:rFonts w:ascii="Arial" w:eastAsia="Arial Unicode MS" w:hAnsi="Arial" w:cs="Arial"/>
          <w:sz w:val="20"/>
          <w:szCs w:val="20"/>
        </w:rPr>
        <w:t>………</w:t>
      </w:r>
      <w:r>
        <w:rPr>
          <w:rFonts w:ascii="Arial" w:eastAsia="Arial Unicode MS" w:hAnsi="Arial" w:cs="Arial"/>
          <w:sz w:val="20"/>
          <w:szCs w:val="20"/>
        </w:rPr>
        <w:t>…</w:t>
      </w:r>
    </w:p>
    <w:p w:rsidR="00575959" w:rsidRDefault="00575959" w:rsidP="00134545">
      <w:pPr>
        <w:autoSpaceDE w:val="0"/>
        <w:autoSpaceDN w:val="0"/>
        <w:adjustRightInd w:val="0"/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residente a ………………………………………........., via .......</w:t>
      </w:r>
      <w:r w:rsidR="00543D58">
        <w:rPr>
          <w:rFonts w:ascii="Arial" w:eastAsia="Arial Unicode MS" w:hAnsi="Arial" w:cs="Arial"/>
          <w:sz w:val="20"/>
          <w:szCs w:val="20"/>
        </w:rPr>
        <w:t>................…………………………………………..</w:t>
      </w:r>
      <w:r>
        <w:rPr>
          <w:rFonts w:ascii="Arial" w:eastAsia="Arial Unicode MS" w:hAnsi="Arial" w:cs="Arial"/>
          <w:sz w:val="20"/>
          <w:szCs w:val="20"/>
        </w:rPr>
        <w:t>.</w:t>
      </w:r>
    </w:p>
    <w:p w:rsidR="00575959" w:rsidRDefault="00575959" w:rsidP="00134545">
      <w:pPr>
        <w:autoSpaceDE w:val="0"/>
        <w:autoSpaceDN w:val="0"/>
        <w:adjustRightInd w:val="0"/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Codice Fiscale ……………………………………, nella sua qualità di  ...……………………………………</w:t>
      </w:r>
      <w:r w:rsidR="00543D58">
        <w:rPr>
          <w:rFonts w:ascii="Arial" w:eastAsia="Arial Unicode MS" w:hAnsi="Arial" w:cs="Arial"/>
          <w:sz w:val="20"/>
          <w:szCs w:val="20"/>
        </w:rPr>
        <w:t>……...</w:t>
      </w:r>
      <w:r>
        <w:rPr>
          <w:rFonts w:ascii="Arial" w:eastAsia="Arial Unicode MS" w:hAnsi="Arial" w:cs="Arial"/>
          <w:sz w:val="20"/>
          <w:szCs w:val="20"/>
        </w:rPr>
        <w:t>.</w:t>
      </w:r>
    </w:p>
    <w:p w:rsidR="00575959" w:rsidRDefault="00575959" w:rsidP="00134545">
      <w:pPr>
        <w:autoSpaceDE w:val="0"/>
        <w:autoSpaceDN w:val="0"/>
        <w:adjustRightInd w:val="0"/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della Ditta (Ragione Sociale) …………………………</w:t>
      </w:r>
      <w:r w:rsidR="00543D58">
        <w:rPr>
          <w:rFonts w:ascii="Arial" w:eastAsia="Arial Unicode MS" w:hAnsi="Arial" w:cs="Arial"/>
          <w:sz w:val="20"/>
          <w:szCs w:val="20"/>
        </w:rPr>
        <w:t>………</w:t>
      </w:r>
      <w:r>
        <w:rPr>
          <w:rFonts w:ascii="Arial" w:eastAsia="Arial Unicode MS" w:hAnsi="Arial" w:cs="Arial"/>
          <w:sz w:val="20"/>
          <w:szCs w:val="20"/>
        </w:rPr>
        <w:t>………………………………………………............</w:t>
      </w:r>
    </w:p>
    <w:p w:rsidR="00575959" w:rsidRDefault="00575959" w:rsidP="00134545">
      <w:pPr>
        <w:autoSpaceDE w:val="0"/>
        <w:autoSpaceDN w:val="0"/>
        <w:adjustRightInd w:val="0"/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Partita IVA ………………………………………, C.F. ….......…</w:t>
      </w:r>
      <w:r w:rsidR="00543D58">
        <w:rPr>
          <w:rFonts w:ascii="Arial" w:eastAsia="Arial Unicode MS" w:hAnsi="Arial" w:cs="Arial"/>
          <w:sz w:val="20"/>
          <w:szCs w:val="20"/>
        </w:rPr>
        <w:t>……...</w:t>
      </w:r>
      <w:r>
        <w:rPr>
          <w:rFonts w:ascii="Arial" w:eastAsia="Arial Unicode MS" w:hAnsi="Arial" w:cs="Arial"/>
          <w:sz w:val="20"/>
          <w:szCs w:val="20"/>
        </w:rPr>
        <w:t>..……………………………...…………….</w:t>
      </w:r>
    </w:p>
    <w:p w:rsidR="00575959" w:rsidRDefault="00575959" w:rsidP="00134545">
      <w:pPr>
        <w:autoSpaceDE w:val="0"/>
        <w:autoSpaceDN w:val="0"/>
        <w:adjustRightInd w:val="0"/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Sede Legale ………………………………………………………</w:t>
      </w:r>
      <w:r w:rsidR="00543D58">
        <w:rPr>
          <w:rFonts w:ascii="Arial" w:eastAsia="Arial Unicode MS" w:hAnsi="Arial" w:cs="Arial"/>
          <w:sz w:val="20"/>
          <w:szCs w:val="20"/>
        </w:rPr>
        <w:t>…...</w:t>
      </w:r>
      <w:r>
        <w:rPr>
          <w:rFonts w:ascii="Arial" w:eastAsia="Arial Unicode MS" w:hAnsi="Arial" w:cs="Arial"/>
          <w:sz w:val="20"/>
          <w:szCs w:val="20"/>
        </w:rPr>
        <w:t>…........................................…...…………..</w:t>
      </w:r>
    </w:p>
    <w:p w:rsidR="00E86034" w:rsidRDefault="00E86034" w:rsidP="00E86034">
      <w:pPr>
        <w:spacing w:after="120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 xml:space="preserve">Formula la seguente offerta tecnica alle condizioni richiamate nel disciplinare di gara e nei suoi allegati, </w:t>
      </w:r>
      <w:r>
        <w:rPr>
          <w:rFonts w:ascii="Arial" w:eastAsia="Arial Unicode MS" w:hAnsi="Arial" w:cs="Arial"/>
          <w:i/>
          <w:sz w:val="20"/>
          <w:szCs w:val="20"/>
          <w:u w:val="single"/>
        </w:rPr>
        <w:t>barrare la casella della variante migliorativa offerta – in mancanza di indicazioni si intendono offerte le caratteristiche minime di capitolato, con punteggio tecnico attribuito pari a 0 (zero) punti</w:t>
      </w:r>
      <w:r>
        <w:rPr>
          <w:rFonts w:ascii="Arial" w:eastAsia="Arial Unicode MS" w:hAnsi="Arial" w:cs="Arial"/>
          <w:sz w:val="20"/>
          <w:szCs w:val="20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3018"/>
        <w:gridCol w:w="4032"/>
        <w:gridCol w:w="1439"/>
        <w:gridCol w:w="1289"/>
      </w:tblGrid>
      <w:tr w:rsidR="00BD5C32" w:rsidRPr="00545094" w:rsidTr="00D13570">
        <w:tc>
          <w:tcPr>
            <w:tcW w:w="1543" w:type="pct"/>
            <w:shd w:val="clear" w:color="auto" w:fill="FDE9D9"/>
            <w:vAlign w:val="center"/>
          </w:tcPr>
          <w:p w:rsidR="00BD5C32" w:rsidRPr="00541F49" w:rsidRDefault="00BD5C32" w:rsidP="00D13570">
            <w:pPr>
              <w:autoSpaceDE w:val="0"/>
              <w:autoSpaceDN w:val="0"/>
              <w:adjustRightInd w:val="0"/>
              <w:ind w:left="115" w:hanging="43"/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541F49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Riferimento Capitolato</w:t>
            </w:r>
          </w:p>
        </w:tc>
        <w:tc>
          <w:tcPr>
            <w:tcW w:w="2062" w:type="pct"/>
            <w:shd w:val="clear" w:color="auto" w:fill="FDE9D9"/>
            <w:vAlign w:val="center"/>
          </w:tcPr>
          <w:p w:rsidR="00BD5C32" w:rsidRPr="00545094" w:rsidRDefault="00BD5C32" w:rsidP="00D13570">
            <w:pPr>
              <w:autoSpaceDE w:val="0"/>
              <w:autoSpaceDN w:val="0"/>
              <w:adjustRightInd w:val="0"/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VARIANTI</w:t>
            </w:r>
            <w:r w:rsidRPr="00545094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 xml:space="preserve"> TECNICHE MIGLIORATIVE</w:t>
            </w:r>
          </w:p>
        </w:tc>
        <w:tc>
          <w:tcPr>
            <w:tcW w:w="736" w:type="pct"/>
            <w:shd w:val="clear" w:color="auto" w:fill="FDE9D9"/>
            <w:vAlign w:val="center"/>
          </w:tcPr>
          <w:p w:rsidR="00BD5C32" w:rsidRDefault="00BD5C32" w:rsidP="00D13570">
            <w:pPr>
              <w:autoSpaceDE w:val="0"/>
              <w:autoSpaceDN w:val="0"/>
              <w:adjustRightInd w:val="0"/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PUNTEGGIO</w:t>
            </w:r>
          </w:p>
          <w:p w:rsidR="00BD5C32" w:rsidRDefault="00BD5C32" w:rsidP="00D13570">
            <w:pPr>
              <w:autoSpaceDE w:val="0"/>
              <w:autoSpaceDN w:val="0"/>
              <w:adjustRightInd w:val="0"/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ATTRIBUITO</w:t>
            </w:r>
          </w:p>
        </w:tc>
        <w:tc>
          <w:tcPr>
            <w:tcW w:w="659" w:type="pct"/>
            <w:shd w:val="clear" w:color="auto" w:fill="FDE9D9"/>
            <w:vAlign w:val="center"/>
          </w:tcPr>
          <w:p w:rsidR="00BD5C32" w:rsidRPr="00545094" w:rsidRDefault="00BD5C32" w:rsidP="00D13570">
            <w:pPr>
              <w:autoSpaceDE w:val="0"/>
              <w:autoSpaceDN w:val="0"/>
              <w:adjustRightInd w:val="0"/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OFFERTA</w:t>
            </w:r>
          </w:p>
        </w:tc>
      </w:tr>
      <w:tr w:rsidR="00BD5C32" w:rsidRPr="00545094" w:rsidTr="00D13570">
        <w:trPr>
          <w:trHeight w:hRule="exact" w:val="567"/>
        </w:trPr>
        <w:tc>
          <w:tcPr>
            <w:tcW w:w="1543" w:type="pct"/>
            <w:shd w:val="clear" w:color="999999" w:fill="auto"/>
            <w:vAlign w:val="center"/>
          </w:tcPr>
          <w:p w:rsidR="00BD5C32" w:rsidRPr="00541F49" w:rsidRDefault="00BD5C32" w:rsidP="00D13570">
            <w:pPr>
              <w:pStyle w:val="Paragrafoelenco"/>
              <w:ind w:left="0"/>
              <w:rPr>
                <w:rFonts w:ascii="Arial" w:eastAsia="Arial Unicode MS" w:hAnsi="Arial" w:cs="Arial"/>
                <w:sz w:val="20"/>
                <w:szCs w:val="20"/>
                <w:highlight w:val="yellow"/>
              </w:rPr>
            </w:pPr>
            <w:r w:rsidRPr="00541F49">
              <w:rPr>
                <w:rFonts w:ascii="Arial" w:hAnsi="Arial" w:cs="Arial"/>
                <w:sz w:val="20"/>
                <w:szCs w:val="20"/>
              </w:rPr>
              <w:t>Art. 7 - recesso in caso di sinistro</w:t>
            </w:r>
          </w:p>
        </w:tc>
        <w:tc>
          <w:tcPr>
            <w:tcW w:w="2062" w:type="pct"/>
            <w:shd w:val="clear" w:color="999999" w:fill="auto"/>
            <w:vAlign w:val="center"/>
          </w:tcPr>
          <w:p w:rsidR="00BD5C32" w:rsidRPr="00545094" w:rsidRDefault="00BD5C32" w:rsidP="00D13570">
            <w:pPr>
              <w:pStyle w:val="Paragrafoelenco"/>
              <w:ind w:left="11"/>
              <w:rPr>
                <w:rFonts w:ascii="Arial" w:eastAsia="Arial Unicode MS" w:hAnsi="Arial" w:cs="Arial"/>
                <w:sz w:val="20"/>
                <w:szCs w:val="20"/>
                <w:highlight w:val="yellow"/>
              </w:rPr>
            </w:pPr>
            <w:r w:rsidRPr="00DF7218">
              <w:rPr>
                <w:rFonts w:ascii="Arial" w:hAnsi="Arial" w:cs="Arial"/>
                <w:sz w:val="20"/>
                <w:szCs w:val="20"/>
              </w:rPr>
              <w:t>Aumento termini di preavviso a 1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DF7218">
              <w:rPr>
                <w:rFonts w:ascii="Arial" w:hAnsi="Arial" w:cs="Arial"/>
                <w:sz w:val="20"/>
                <w:szCs w:val="20"/>
              </w:rPr>
              <w:t>0 giorni</w:t>
            </w:r>
          </w:p>
        </w:tc>
        <w:tc>
          <w:tcPr>
            <w:tcW w:w="736" w:type="pct"/>
            <w:shd w:val="clear" w:color="999999" w:fill="auto"/>
            <w:vAlign w:val="center"/>
          </w:tcPr>
          <w:p w:rsidR="00BD5C32" w:rsidRPr="00B514A1" w:rsidRDefault="00527DF3" w:rsidP="00D13570">
            <w:pPr>
              <w:autoSpaceDE w:val="0"/>
              <w:autoSpaceDN w:val="0"/>
              <w:adjustRightInd w:val="0"/>
              <w:jc w:val="center"/>
              <w:rPr>
                <w:rFonts w:ascii="Arial" w:eastAsia="Arial Unicode MS" w:hAnsi="Arial" w:cs="Arial"/>
                <w:sz w:val="36"/>
                <w:szCs w:val="36"/>
              </w:rPr>
            </w:pPr>
            <w:r>
              <w:rPr>
                <w:rFonts w:ascii="Arial" w:eastAsia="Arial Unicode MS" w:hAnsi="Arial" w:cs="Arial"/>
                <w:sz w:val="36"/>
                <w:szCs w:val="36"/>
              </w:rPr>
              <w:t>4</w:t>
            </w:r>
          </w:p>
        </w:tc>
        <w:tc>
          <w:tcPr>
            <w:tcW w:w="659" w:type="pct"/>
            <w:shd w:val="clear" w:color="999999" w:fill="auto"/>
            <w:vAlign w:val="center"/>
          </w:tcPr>
          <w:p w:rsidR="00BD5C32" w:rsidRPr="00B514A1" w:rsidRDefault="00BD5C32" w:rsidP="00D13570">
            <w:pPr>
              <w:autoSpaceDE w:val="0"/>
              <w:autoSpaceDN w:val="0"/>
              <w:adjustRightInd w:val="0"/>
              <w:jc w:val="center"/>
              <w:rPr>
                <w:rFonts w:ascii="Arial" w:eastAsia="Arial Unicode MS" w:hAnsi="Arial" w:cs="Arial"/>
                <w:sz w:val="36"/>
                <w:szCs w:val="36"/>
                <w:highlight w:val="yellow"/>
              </w:rPr>
            </w:pPr>
            <w:r w:rsidRPr="00B514A1">
              <w:rPr>
                <w:rFonts w:ascii="Arial" w:eastAsia="Arial Unicode MS" w:hAnsi="Arial" w:cs="Arial"/>
                <w:sz w:val="36"/>
                <w:szCs w:val="36"/>
              </w:rPr>
              <w:sym w:font="Wingdings 2" w:char="F0A3"/>
            </w:r>
          </w:p>
        </w:tc>
      </w:tr>
      <w:tr w:rsidR="00BD5C32" w:rsidRPr="00545094" w:rsidTr="00D13570">
        <w:trPr>
          <w:trHeight w:hRule="exact" w:val="57"/>
        </w:trPr>
        <w:tc>
          <w:tcPr>
            <w:tcW w:w="1543" w:type="pct"/>
            <w:shd w:val="clear" w:color="999999" w:fill="FDE9D9"/>
            <w:vAlign w:val="center"/>
          </w:tcPr>
          <w:p w:rsidR="00BD5C32" w:rsidRPr="00541F49" w:rsidRDefault="00BD5C32" w:rsidP="00D13570">
            <w:pPr>
              <w:autoSpaceDE w:val="0"/>
              <w:autoSpaceDN w:val="0"/>
              <w:adjustRightInd w:val="0"/>
              <w:rPr>
                <w:rFonts w:ascii="Arial" w:eastAsia="Arial Unicode MS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2062" w:type="pct"/>
            <w:shd w:val="clear" w:color="999999" w:fill="FDE9D9"/>
            <w:vAlign w:val="center"/>
          </w:tcPr>
          <w:p w:rsidR="00BD5C32" w:rsidRPr="00545094" w:rsidRDefault="00BD5C32" w:rsidP="00D13570">
            <w:pPr>
              <w:autoSpaceDE w:val="0"/>
              <w:autoSpaceDN w:val="0"/>
              <w:adjustRightInd w:val="0"/>
              <w:ind w:left="11"/>
              <w:rPr>
                <w:rFonts w:ascii="Arial" w:eastAsia="Arial Unicode MS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736" w:type="pct"/>
            <w:shd w:val="clear" w:color="999999" w:fill="FDE9D9"/>
            <w:vAlign w:val="center"/>
          </w:tcPr>
          <w:p w:rsidR="00BD5C32" w:rsidRPr="00545094" w:rsidRDefault="00BD5C32" w:rsidP="00D13570">
            <w:pPr>
              <w:autoSpaceDE w:val="0"/>
              <w:autoSpaceDN w:val="0"/>
              <w:adjustRightInd w:val="0"/>
              <w:jc w:val="center"/>
              <w:rPr>
                <w:rFonts w:ascii="Arial" w:eastAsia="Arial Unicode MS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659" w:type="pct"/>
            <w:shd w:val="clear" w:color="999999" w:fill="FDE9D9"/>
            <w:vAlign w:val="center"/>
          </w:tcPr>
          <w:p w:rsidR="00BD5C32" w:rsidRPr="00545094" w:rsidRDefault="00BD5C32" w:rsidP="00D13570">
            <w:pPr>
              <w:autoSpaceDE w:val="0"/>
              <w:autoSpaceDN w:val="0"/>
              <w:adjustRightInd w:val="0"/>
              <w:jc w:val="center"/>
              <w:rPr>
                <w:rFonts w:ascii="Arial" w:eastAsia="Arial Unicode MS" w:hAnsi="Arial" w:cs="Arial"/>
                <w:sz w:val="20"/>
                <w:szCs w:val="20"/>
                <w:highlight w:val="yellow"/>
              </w:rPr>
            </w:pPr>
          </w:p>
        </w:tc>
      </w:tr>
      <w:tr w:rsidR="00652A9F" w:rsidRPr="00545094" w:rsidTr="00554347">
        <w:trPr>
          <w:trHeight w:val="567"/>
        </w:trPr>
        <w:tc>
          <w:tcPr>
            <w:tcW w:w="1543" w:type="pct"/>
            <w:vAlign w:val="center"/>
          </w:tcPr>
          <w:p w:rsidR="00652A9F" w:rsidRPr="00541F49" w:rsidRDefault="00652A9F" w:rsidP="00652A9F">
            <w:pPr>
              <w:autoSpaceDE w:val="0"/>
              <w:autoSpaceDN w:val="0"/>
              <w:adjustRightInd w:val="0"/>
              <w:rPr>
                <w:rFonts w:ascii="Arial" w:eastAsia="Arial Unicode MS" w:hAnsi="Arial" w:cs="Arial"/>
                <w:sz w:val="20"/>
                <w:szCs w:val="20"/>
                <w:highlight w:val="yellow"/>
              </w:rPr>
            </w:pPr>
            <w:r w:rsidRPr="000B51AD">
              <w:rPr>
                <w:rFonts w:ascii="Arial" w:eastAsia="Arial Unicode MS" w:hAnsi="Arial" w:cs="Arial"/>
                <w:sz w:val="20"/>
                <w:szCs w:val="20"/>
              </w:rPr>
              <w:t>Art. 29 – Estensione controversie di lavoro</w:t>
            </w:r>
          </w:p>
        </w:tc>
        <w:tc>
          <w:tcPr>
            <w:tcW w:w="2062" w:type="pct"/>
            <w:vAlign w:val="center"/>
          </w:tcPr>
          <w:p w:rsidR="00652A9F" w:rsidRPr="00545094" w:rsidRDefault="00652A9F" w:rsidP="00652A9F">
            <w:pPr>
              <w:autoSpaceDE w:val="0"/>
              <w:autoSpaceDN w:val="0"/>
              <w:adjustRightInd w:val="0"/>
              <w:ind w:left="11"/>
              <w:rPr>
                <w:rFonts w:ascii="Arial" w:eastAsia="Arial Unicode MS" w:hAnsi="Arial" w:cs="Arial"/>
                <w:sz w:val="20"/>
                <w:szCs w:val="20"/>
                <w:highlight w:val="yellow"/>
              </w:rPr>
            </w:pPr>
            <w:r w:rsidRPr="000B51AD">
              <w:rPr>
                <w:rFonts w:ascii="Arial" w:hAnsi="Arial" w:cs="Arial"/>
                <w:sz w:val="20"/>
                <w:szCs w:val="20"/>
              </w:rPr>
              <w:t>Operatività art. 2</w:t>
            </w: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736" w:type="pct"/>
            <w:vAlign w:val="center"/>
          </w:tcPr>
          <w:p w:rsidR="00652A9F" w:rsidRPr="00B514A1" w:rsidRDefault="003C2388" w:rsidP="00652A9F">
            <w:pPr>
              <w:autoSpaceDE w:val="0"/>
              <w:autoSpaceDN w:val="0"/>
              <w:adjustRightInd w:val="0"/>
              <w:jc w:val="center"/>
              <w:rPr>
                <w:rFonts w:ascii="Arial" w:eastAsia="Arial Unicode MS" w:hAnsi="Arial" w:cs="Arial"/>
                <w:sz w:val="36"/>
                <w:szCs w:val="36"/>
              </w:rPr>
            </w:pPr>
            <w:r>
              <w:rPr>
                <w:rFonts w:ascii="Arial" w:eastAsia="Arial Unicode MS" w:hAnsi="Arial" w:cs="Arial"/>
                <w:sz w:val="36"/>
                <w:szCs w:val="36"/>
              </w:rPr>
              <w:t>1</w:t>
            </w:r>
            <w:r w:rsidR="005C1E76">
              <w:rPr>
                <w:rFonts w:ascii="Arial" w:eastAsia="Arial Unicode MS" w:hAnsi="Arial" w:cs="Arial"/>
                <w:sz w:val="36"/>
                <w:szCs w:val="36"/>
              </w:rPr>
              <w:t>0</w:t>
            </w:r>
          </w:p>
        </w:tc>
        <w:tc>
          <w:tcPr>
            <w:tcW w:w="659" w:type="pct"/>
            <w:vAlign w:val="center"/>
          </w:tcPr>
          <w:p w:rsidR="00652A9F" w:rsidRPr="00B514A1" w:rsidRDefault="00652A9F" w:rsidP="00652A9F">
            <w:pPr>
              <w:autoSpaceDE w:val="0"/>
              <w:autoSpaceDN w:val="0"/>
              <w:adjustRightInd w:val="0"/>
              <w:jc w:val="center"/>
              <w:rPr>
                <w:rFonts w:ascii="Arial" w:eastAsia="Arial Unicode MS" w:hAnsi="Arial" w:cs="Arial"/>
                <w:sz w:val="36"/>
                <w:szCs w:val="36"/>
                <w:highlight w:val="yellow"/>
              </w:rPr>
            </w:pPr>
            <w:r w:rsidRPr="00B514A1">
              <w:rPr>
                <w:rFonts w:ascii="Arial" w:eastAsia="Arial Unicode MS" w:hAnsi="Arial" w:cs="Arial"/>
                <w:sz w:val="36"/>
                <w:szCs w:val="36"/>
              </w:rPr>
              <w:sym w:font="Wingdings 2" w:char="F0A3"/>
            </w:r>
          </w:p>
        </w:tc>
      </w:tr>
      <w:tr w:rsidR="00652A9F" w:rsidRPr="00545094" w:rsidTr="00D13570">
        <w:trPr>
          <w:trHeight w:hRule="exact" w:val="57"/>
        </w:trPr>
        <w:tc>
          <w:tcPr>
            <w:tcW w:w="1543" w:type="pct"/>
            <w:shd w:val="clear" w:color="999999" w:fill="FDE9D9"/>
            <w:vAlign w:val="center"/>
          </w:tcPr>
          <w:p w:rsidR="00652A9F" w:rsidRPr="00541F49" w:rsidRDefault="00652A9F" w:rsidP="00652A9F">
            <w:pPr>
              <w:autoSpaceDE w:val="0"/>
              <w:autoSpaceDN w:val="0"/>
              <w:adjustRightInd w:val="0"/>
              <w:rPr>
                <w:rFonts w:ascii="Arial" w:eastAsia="Arial Unicode MS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2062" w:type="pct"/>
            <w:shd w:val="clear" w:color="999999" w:fill="FDE9D9"/>
            <w:vAlign w:val="center"/>
          </w:tcPr>
          <w:p w:rsidR="00652A9F" w:rsidRPr="00545094" w:rsidRDefault="00652A9F" w:rsidP="00652A9F">
            <w:pPr>
              <w:autoSpaceDE w:val="0"/>
              <w:autoSpaceDN w:val="0"/>
              <w:adjustRightInd w:val="0"/>
              <w:ind w:left="11"/>
              <w:rPr>
                <w:rFonts w:ascii="Arial" w:eastAsia="Arial Unicode MS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736" w:type="pct"/>
            <w:shd w:val="clear" w:color="999999" w:fill="FDE9D9"/>
            <w:vAlign w:val="center"/>
          </w:tcPr>
          <w:p w:rsidR="00652A9F" w:rsidRPr="00545094" w:rsidRDefault="00652A9F" w:rsidP="00652A9F">
            <w:pPr>
              <w:autoSpaceDE w:val="0"/>
              <w:autoSpaceDN w:val="0"/>
              <w:adjustRightInd w:val="0"/>
              <w:jc w:val="center"/>
              <w:rPr>
                <w:rFonts w:ascii="Arial" w:eastAsia="Arial Unicode MS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659" w:type="pct"/>
            <w:shd w:val="clear" w:color="999999" w:fill="FDE9D9"/>
            <w:vAlign w:val="center"/>
          </w:tcPr>
          <w:p w:rsidR="00652A9F" w:rsidRPr="00545094" w:rsidRDefault="00652A9F" w:rsidP="00652A9F">
            <w:pPr>
              <w:autoSpaceDE w:val="0"/>
              <w:autoSpaceDN w:val="0"/>
              <w:adjustRightInd w:val="0"/>
              <w:jc w:val="center"/>
              <w:rPr>
                <w:rFonts w:ascii="Arial" w:eastAsia="Arial Unicode MS" w:hAnsi="Arial" w:cs="Arial"/>
                <w:sz w:val="20"/>
                <w:szCs w:val="20"/>
                <w:highlight w:val="yellow"/>
              </w:rPr>
            </w:pPr>
          </w:p>
        </w:tc>
      </w:tr>
      <w:tr w:rsidR="00652A9F" w:rsidRPr="00545094" w:rsidTr="00CA0EB8">
        <w:trPr>
          <w:trHeight w:hRule="exact" w:val="567"/>
        </w:trPr>
        <w:tc>
          <w:tcPr>
            <w:tcW w:w="1543" w:type="pct"/>
            <w:vAlign w:val="center"/>
          </w:tcPr>
          <w:p w:rsidR="00652A9F" w:rsidRPr="00541F49" w:rsidRDefault="00652A9F" w:rsidP="00652A9F">
            <w:pPr>
              <w:autoSpaceDE w:val="0"/>
              <w:autoSpaceDN w:val="0"/>
              <w:adjustRightInd w:val="0"/>
              <w:rPr>
                <w:rFonts w:ascii="Arial" w:eastAsia="Arial Unicode MS" w:hAnsi="Arial" w:cs="Arial"/>
                <w:sz w:val="20"/>
                <w:szCs w:val="20"/>
                <w:highlight w:val="yellow"/>
              </w:rPr>
            </w:pPr>
            <w:r w:rsidRPr="000B51AD">
              <w:rPr>
                <w:rFonts w:ascii="Arial" w:eastAsia="Arial Unicode MS" w:hAnsi="Arial" w:cs="Arial"/>
                <w:sz w:val="20"/>
                <w:szCs w:val="20"/>
              </w:rPr>
              <w:t>Art. 30 – Estensione impugnazione atti avanti al TAR</w:t>
            </w:r>
          </w:p>
        </w:tc>
        <w:tc>
          <w:tcPr>
            <w:tcW w:w="2062" w:type="pct"/>
            <w:vAlign w:val="center"/>
          </w:tcPr>
          <w:p w:rsidR="00652A9F" w:rsidRPr="00545094" w:rsidRDefault="00652A9F" w:rsidP="00652A9F">
            <w:pPr>
              <w:autoSpaceDE w:val="0"/>
              <w:autoSpaceDN w:val="0"/>
              <w:adjustRightInd w:val="0"/>
              <w:ind w:left="11"/>
              <w:rPr>
                <w:rFonts w:ascii="Arial" w:eastAsia="Arial Unicode MS" w:hAnsi="Arial" w:cs="Arial"/>
                <w:sz w:val="20"/>
                <w:szCs w:val="20"/>
                <w:highlight w:val="yellow"/>
              </w:rPr>
            </w:pPr>
            <w:r w:rsidRPr="000B51AD">
              <w:rPr>
                <w:rFonts w:ascii="Arial" w:hAnsi="Arial" w:cs="Arial"/>
                <w:sz w:val="20"/>
                <w:szCs w:val="20"/>
              </w:rPr>
              <w:t xml:space="preserve">Operatività art. </w:t>
            </w: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736" w:type="pct"/>
            <w:vAlign w:val="center"/>
          </w:tcPr>
          <w:p w:rsidR="00652A9F" w:rsidRPr="00B514A1" w:rsidRDefault="00CC0FC2" w:rsidP="00652A9F">
            <w:pPr>
              <w:autoSpaceDE w:val="0"/>
              <w:autoSpaceDN w:val="0"/>
              <w:adjustRightInd w:val="0"/>
              <w:jc w:val="center"/>
              <w:rPr>
                <w:rFonts w:ascii="Arial" w:eastAsia="Arial Unicode MS" w:hAnsi="Arial" w:cs="Arial"/>
                <w:sz w:val="36"/>
                <w:szCs w:val="36"/>
              </w:rPr>
            </w:pPr>
            <w:r>
              <w:rPr>
                <w:rFonts w:ascii="Arial" w:eastAsia="Arial Unicode MS" w:hAnsi="Arial" w:cs="Arial"/>
                <w:sz w:val="36"/>
                <w:szCs w:val="36"/>
              </w:rPr>
              <w:t>2</w:t>
            </w:r>
            <w:r w:rsidR="005C1E76">
              <w:rPr>
                <w:rFonts w:ascii="Arial" w:eastAsia="Arial Unicode MS" w:hAnsi="Arial" w:cs="Arial"/>
                <w:sz w:val="36"/>
                <w:szCs w:val="36"/>
              </w:rPr>
              <w:t>0</w:t>
            </w:r>
          </w:p>
        </w:tc>
        <w:tc>
          <w:tcPr>
            <w:tcW w:w="659" w:type="pct"/>
            <w:vAlign w:val="center"/>
          </w:tcPr>
          <w:p w:rsidR="00652A9F" w:rsidRPr="00B514A1" w:rsidRDefault="00652A9F" w:rsidP="00652A9F">
            <w:pPr>
              <w:autoSpaceDE w:val="0"/>
              <w:autoSpaceDN w:val="0"/>
              <w:adjustRightInd w:val="0"/>
              <w:jc w:val="center"/>
              <w:rPr>
                <w:rFonts w:ascii="Arial" w:eastAsia="Arial Unicode MS" w:hAnsi="Arial" w:cs="Arial"/>
                <w:sz w:val="36"/>
                <w:szCs w:val="36"/>
              </w:rPr>
            </w:pPr>
            <w:r w:rsidRPr="00B514A1">
              <w:rPr>
                <w:rFonts w:ascii="Arial" w:eastAsia="Arial Unicode MS" w:hAnsi="Arial" w:cs="Arial"/>
                <w:sz w:val="36"/>
                <w:szCs w:val="36"/>
              </w:rPr>
              <w:sym w:font="Wingdings 2" w:char="F0A3"/>
            </w:r>
          </w:p>
        </w:tc>
      </w:tr>
      <w:tr w:rsidR="00652A9F" w:rsidRPr="00545094" w:rsidTr="00D13570">
        <w:trPr>
          <w:trHeight w:hRule="exact" w:val="57"/>
        </w:trPr>
        <w:tc>
          <w:tcPr>
            <w:tcW w:w="1543" w:type="pct"/>
            <w:shd w:val="clear" w:color="999999" w:fill="FDE9D9"/>
            <w:vAlign w:val="center"/>
          </w:tcPr>
          <w:p w:rsidR="00652A9F" w:rsidRPr="00541F49" w:rsidRDefault="00652A9F" w:rsidP="00652A9F">
            <w:pPr>
              <w:autoSpaceDE w:val="0"/>
              <w:autoSpaceDN w:val="0"/>
              <w:adjustRightInd w:val="0"/>
              <w:rPr>
                <w:rFonts w:ascii="Arial" w:eastAsia="Arial Unicode MS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2062" w:type="pct"/>
            <w:shd w:val="clear" w:color="999999" w:fill="FDE9D9"/>
            <w:vAlign w:val="center"/>
          </w:tcPr>
          <w:p w:rsidR="00652A9F" w:rsidRPr="00545094" w:rsidRDefault="00652A9F" w:rsidP="00652A9F">
            <w:pPr>
              <w:autoSpaceDE w:val="0"/>
              <w:autoSpaceDN w:val="0"/>
              <w:adjustRightInd w:val="0"/>
              <w:ind w:left="11"/>
              <w:rPr>
                <w:rFonts w:ascii="Arial" w:eastAsia="Arial Unicode MS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736" w:type="pct"/>
            <w:shd w:val="clear" w:color="999999" w:fill="FDE9D9"/>
            <w:vAlign w:val="center"/>
          </w:tcPr>
          <w:p w:rsidR="00652A9F" w:rsidRPr="00545094" w:rsidRDefault="00652A9F" w:rsidP="00652A9F">
            <w:pPr>
              <w:autoSpaceDE w:val="0"/>
              <w:autoSpaceDN w:val="0"/>
              <w:adjustRightInd w:val="0"/>
              <w:jc w:val="center"/>
              <w:rPr>
                <w:rFonts w:ascii="Arial" w:eastAsia="Arial Unicode MS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659" w:type="pct"/>
            <w:shd w:val="clear" w:color="999999" w:fill="FDE9D9"/>
            <w:vAlign w:val="center"/>
          </w:tcPr>
          <w:p w:rsidR="00652A9F" w:rsidRPr="00545094" w:rsidRDefault="00652A9F" w:rsidP="00652A9F">
            <w:pPr>
              <w:autoSpaceDE w:val="0"/>
              <w:autoSpaceDN w:val="0"/>
              <w:adjustRightInd w:val="0"/>
              <w:jc w:val="center"/>
              <w:rPr>
                <w:rFonts w:ascii="Arial" w:eastAsia="Arial Unicode MS" w:hAnsi="Arial" w:cs="Arial"/>
                <w:sz w:val="20"/>
                <w:szCs w:val="20"/>
                <w:highlight w:val="yellow"/>
              </w:rPr>
            </w:pPr>
          </w:p>
        </w:tc>
      </w:tr>
      <w:tr w:rsidR="00652A9F" w:rsidRPr="00545094" w:rsidTr="00BD2BEE">
        <w:trPr>
          <w:trHeight w:hRule="exact" w:val="567"/>
        </w:trPr>
        <w:tc>
          <w:tcPr>
            <w:tcW w:w="1543" w:type="pct"/>
            <w:vMerge w:val="restart"/>
            <w:vAlign w:val="center"/>
          </w:tcPr>
          <w:p w:rsidR="00652A9F" w:rsidRPr="000B51AD" w:rsidRDefault="00652A9F" w:rsidP="00652A9F">
            <w:pPr>
              <w:autoSpaceDE w:val="0"/>
              <w:autoSpaceDN w:val="0"/>
              <w:adjustRightInd w:val="0"/>
              <w:rPr>
                <w:rFonts w:ascii="Arial" w:eastAsia="Arial Unicode MS" w:hAnsi="Arial" w:cs="Arial"/>
                <w:sz w:val="20"/>
                <w:szCs w:val="20"/>
                <w:highlight w:val="yellow"/>
              </w:rPr>
            </w:pPr>
            <w:r w:rsidRPr="000B51AD">
              <w:rPr>
                <w:rFonts w:ascii="Arial" w:hAnsi="Arial" w:cs="Arial"/>
                <w:sz w:val="20"/>
                <w:szCs w:val="20"/>
              </w:rPr>
              <w:t>Art. 31 – Insorgenza del sinistro</w:t>
            </w:r>
          </w:p>
        </w:tc>
        <w:tc>
          <w:tcPr>
            <w:tcW w:w="2062" w:type="pct"/>
            <w:vAlign w:val="center"/>
          </w:tcPr>
          <w:p w:rsidR="00652A9F" w:rsidRPr="00545094" w:rsidRDefault="004E4F0D" w:rsidP="00652A9F">
            <w:pPr>
              <w:autoSpaceDE w:val="0"/>
              <w:autoSpaceDN w:val="0"/>
              <w:adjustRightInd w:val="0"/>
              <w:ind w:left="11"/>
              <w:rPr>
                <w:rFonts w:ascii="Arial" w:eastAsia="Arial Unicode MS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</w:rPr>
              <w:t>G</w:t>
            </w:r>
            <w:r w:rsidR="00652A9F" w:rsidRPr="00AD5916">
              <w:rPr>
                <w:rFonts w:ascii="Arial" w:hAnsi="Arial" w:cs="Arial"/>
                <w:sz w:val="20"/>
                <w:szCs w:val="20"/>
              </w:rPr>
              <w:t xml:space="preserve">aranzia Postuma </w:t>
            </w:r>
            <w:r>
              <w:rPr>
                <w:rFonts w:ascii="Arial" w:hAnsi="Arial" w:cs="Arial"/>
                <w:sz w:val="20"/>
                <w:szCs w:val="20"/>
              </w:rPr>
              <w:t xml:space="preserve">aumentata a </w:t>
            </w:r>
            <w:r w:rsidR="00B37528">
              <w:rPr>
                <w:rFonts w:ascii="Arial" w:hAnsi="Arial" w:cs="Arial"/>
                <w:sz w:val="20"/>
                <w:szCs w:val="20"/>
              </w:rPr>
              <w:t>6</w:t>
            </w:r>
            <w:r w:rsidR="009D10D4">
              <w:rPr>
                <w:rFonts w:ascii="Arial" w:hAnsi="Arial" w:cs="Arial"/>
                <w:sz w:val="20"/>
                <w:szCs w:val="20"/>
              </w:rPr>
              <w:t xml:space="preserve"> (</w:t>
            </w:r>
            <w:r w:rsidR="00B37528">
              <w:rPr>
                <w:rFonts w:ascii="Arial" w:hAnsi="Arial" w:cs="Arial"/>
                <w:sz w:val="20"/>
                <w:szCs w:val="20"/>
              </w:rPr>
              <w:t>sei</w:t>
            </w:r>
            <w:r w:rsidR="009D10D4">
              <w:rPr>
                <w:rFonts w:ascii="Arial" w:hAnsi="Arial" w:cs="Arial"/>
                <w:sz w:val="20"/>
                <w:szCs w:val="20"/>
              </w:rPr>
              <w:t>)</w:t>
            </w:r>
            <w:r>
              <w:rPr>
                <w:rFonts w:ascii="Arial" w:hAnsi="Arial" w:cs="Arial"/>
                <w:sz w:val="20"/>
                <w:szCs w:val="20"/>
              </w:rPr>
              <w:t xml:space="preserve"> anni</w:t>
            </w:r>
          </w:p>
        </w:tc>
        <w:tc>
          <w:tcPr>
            <w:tcW w:w="736" w:type="pct"/>
            <w:vAlign w:val="center"/>
          </w:tcPr>
          <w:p w:rsidR="00652A9F" w:rsidRPr="00B514A1" w:rsidRDefault="005C1E76" w:rsidP="00652A9F">
            <w:pPr>
              <w:autoSpaceDE w:val="0"/>
              <w:autoSpaceDN w:val="0"/>
              <w:adjustRightInd w:val="0"/>
              <w:jc w:val="center"/>
              <w:rPr>
                <w:rFonts w:ascii="Arial" w:eastAsia="Arial Unicode MS" w:hAnsi="Arial" w:cs="Arial"/>
                <w:sz w:val="36"/>
                <w:szCs w:val="36"/>
              </w:rPr>
            </w:pPr>
            <w:r>
              <w:rPr>
                <w:rFonts w:ascii="Arial" w:eastAsia="Arial Unicode MS" w:hAnsi="Arial" w:cs="Arial"/>
                <w:sz w:val="36"/>
                <w:szCs w:val="36"/>
              </w:rPr>
              <w:t>4</w:t>
            </w:r>
          </w:p>
        </w:tc>
        <w:tc>
          <w:tcPr>
            <w:tcW w:w="659" w:type="pct"/>
            <w:vAlign w:val="center"/>
          </w:tcPr>
          <w:p w:rsidR="00652A9F" w:rsidRPr="00B514A1" w:rsidRDefault="00652A9F" w:rsidP="00652A9F">
            <w:pPr>
              <w:autoSpaceDE w:val="0"/>
              <w:autoSpaceDN w:val="0"/>
              <w:adjustRightInd w:val="0"/>
              <w:jc w:val="center"/>
              <w:rPr>
                <w:rFonts w:ascii="Arial" w:eastAsia="Arial Unicode MS" w:hAnsi="Arial" w:cs="Arial"/>
                <w:sz w:val="36"/>
                <w:szCs w:val="36"/>
              </w:rPr>
            </w:pPr>
            <w:r w:rsidRPr="00B514A1">
              <w:rPr>
                <w:rFonts w:ascii="Arial" w:eastAsia="Arial Unicode MS" w:hAnsi="Arial" w:cs="Arial"/>
                <w:sz w:val="36"/>
                <w:szCs w:val="36"/>
              </w:rPr>
              <w:sym w:font="Wingdings 2" w:char="F0A3"/>
            </w:r>
          </w:p>
        </w:tc>
      </w:tr>
      <w:tr w:rsidR="005C1E76" w:rsidRPr="00545094" w:rsidTr="00BD2BEE">
        <w:trPr>
          <w:trHeight w:hRule="exact" w:val="567"/>
        </w:trPr>
        <w:tc>
          <w:tcPr>
            <w:tcW w:w="1543" w:type="pct"/>
            <w:vMerge/>
            <w:vAlign w:val="center"/>
          </w:tcPr>
          <w:p w:rsidR="005C1E76" w:rsidRPr="00120A50" w:rsidRDefault="005C1E76" w:rsidP="005C1E7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62" w:type="pct"/>
            <w:vAlign w:val="center"/>
          </w:tcPr>
          <w:p w:rsidR="005C1E76" w:rsidRPr="00545094" w:rsidRDefault="005C1E76" w:rsidP="005C1E76">
            <w:pPr>
              <w:autoSpaceDE w:val="0"/>
              <w:autoSpaceDN w:val="0"/>
              <w:adjustRightInd w:val="0"/>
              <w:ind w:left="11"/>
              <w:rPr>
                <w:rFonts w:ascii="Arial" w:eastAsia="Arial Unicode MS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</w:rPr>
              <w:t>G</w:t>
            </w:r>
            <w:r w:rsidRPr="00AD5916">
              <w:rPr>
                <w:rFonts w:ascii="Arial" w:hAnsi="Arial" w:cs="Arial"/>
                <w:sz w:val="20"/>
                <w:szCs w:val="20"/>
              </w:rPr>
              <w:t xml:space="preserve">aranzia Postuma </w:t>
            </w:r>
            <w:r>
              <w:rPr>
                <w:rFonts w:ascii="Arial" w:hAnsi="Arial" w:cs="Arial"/>
                <w:sz w:val="20"/>
                <w:szCs w:val="20"/>
              </w:rPr>
              <w:t xml:space="preserve">aumentata a </w:t>
            </w:r>
            <w:r w:rsidR="00B37528">
              <w:rPr>
                <w:rFonts w:ascii="Arial" w:hAnsi="Arial" w:cs="Arial"/>
                <w:sz w:val="20"/>
                <w:szCs w:val="20"/>
              </w:rPr>
              <w:t>7</w:t>
            </w:r>
            <w:r>
              <w:rPr>
                <w:rFonts w:ascii="Arial" w:hAnsi="Arial" w:cs="Arial"/>
                <w:sz w:val="20"/>
                <w:szCs w:val="20"/>
              </w:rPr>
              <w:t xml:space="preserve"> (</w:t>
            </w:r>
            <w:r w:rsidR="00B37528">
              <w:rPr>
                <w:rFonts w:ascii="Arial" w:hAnsi="Arial" w:cs="Arial"/>
                <w:sz w:val="20"/>
                <w:szCs w:val="20"/>
              </w:rPr>
              <w:t>sette</w:t>
            </w:r>
            <w:r>
              <w:rPr>
                <w:rFonts w:ascii="Arial" w:hAnsi="Arial" w:cs="Arial"/>
                <w:sz w:val="20"/>
                <w:szCs w:val="20"/>
              </w:rPr>
              <w:t>) anni</w:t>
            </w:r>
          </w:p>
        </w:tc>
        <w:tc>
          <w:tcPr>
            <w:tcW w:w="736" w:type="pct"/>
            <w:vAlign w:val="center"/>
          </w:tcPr>
          <w:p w:rsidR="005C1E76" w:rsidRPr="00B514A1" w:rsidRDefault="005C1E76" w:rsidP="005C1E76">
            <w:pPr>
              <w:autoSpaceDE w:val="0"/>
              <w:autoSpaceDN w:val="0"/>
              <w:adjustRightInd w:val="0"/>
              <w:jc w:val="center"/>
              <w:rPr>
                <w:rFonts w:ascii="Arial" w:eastAsia="Arial Unicode MS" w:hAnsi="Arial" w:cs="Arial"/>
                <w:sz w:val="36"/>
                <w:szCs w:val="36"/>
              </w:rPr>
            </w:pPr>
            <w:r>
              <w:rPr>
                <w:rFonts w:ascii="Arial" w:eastAsia="Arial Unicode MS" w:hAnsi="Arial" w:cs="Arial"/>
                <w:sz w:val="36"/>
                <w:szCs w:val="36"/>
              </w:rPr>
              <w:t>7</w:t>
            </w:r>
          </w:p>
        </w:tc>
        <w:tc>
          <w:tcPr>
            <w:tcW w:w="659" w:type="pct"/>
            <w:vAlign w:val="center"/>
          </w:tcPr>
          <w:p w:rsidR="005C1E76" w:rsidRPr="00B514A1" w:rsidRDefault="005C1E76" w:rsidP="005C1E76">
            <w:pPr>
              <w:autoSpaceDE w:val="0"/>
              <w:autoSpaceDN w:val="0"/>
              <w:adjustRightInd w:val="0"/>
              <w:jc w:val="center"/>
              <w:rPr>
                <w:rFonts w:ascii="Arial" w:eastAsia="Arial Unicode MS" w:hAnsi="Arial" w:cs="Arial"/>
                <w:sz w:val="36"/>
                <w:szCs w:val="36"/>
              </w:rPr>
            </w:pPr>
            <w:r w:rsidRPr="00B514A1">
              <w:rPr>
                <w:rFonts w:ascii="Arial" w:eastAsia="Arial Unicode MS" w:hAnsi="Arial" w:cs="Arial"/>
                <w:sz w:val="36"/>
                <w:szCs w:val="36"/>
              </w:rPr>
              <w:sym w:font="Wingdings 2" w:char="F0A3"/>
            </w:r>
          </w:p>
        </w:tc>
      </w:tr>
      <w:tr w:rsidR="005C1E76" w:rsidRPr="00545094" w:rsidTr="00BD2BEE">
        <w:trPr>
          <w:trHeight w:hRule="exact" w:val="567"/>
        </w:trPr>
        <w:tc>
          <w:tcPr>
            <w:tcW w:w="1543" w:type="pct"/>
            <w:vMerge/>
            <w:vAlign w:val="center"/>
          </w:tcPr>
          <w:p w:rsidR="005C1E76" w:rsidRPr="00120A50" w:rsidRDefault="005C1E76" w:rsidP="005C1E7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62" w:type="pct"/>
            <w:vAlign w:val="center"/>
          </w:tcPr>
          <w:p w:rsidR="005C1E76" w:rsidRPr="00545094" w:rsidRDefault="005C1E76" w:rsidP="005C1E76">
            <w:pPr>
              <w:autoSpaceDE w:val="0"/>
              <w:autoSpaceDN w:val="0"/>
              <w:adjustRightInd w:val="0"/>
              <w:ind w:left="11"/>
              <w:rPr>
                <w:rFonts w:ascii="Arial" w:eastAsia="Arial Unicode MS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</w:rPr>
              <w:t>G</w:t>
            </w:r>
            <w:r w:rsidRPr="00AD5916">
              <w:rPr>
                <w:rFonts w:ascii="Arial" w:hAnsi="Arial" w:cs="Arial"/>
                <w:sz w:val="20"/>
                <w:szCs w:val="20"/>
              </w:rPr>
              <w:t xml:space="preserve">aranzia Postuma </w:t>
            </w:r>
            <w:r>
              <w:rPr>
                <w:rFonts w:ascii="Arial" w:hAnsi="Arial" w:cs="Arial"/>
                <w:sz w:val="20"/>
                <w:szCs w:val="20"/>
              </w:rPr>
              <w:t xml:space="preserve">aumentata a </w:t>
            </w:r>
            <w:r w:rsidR="00B37528">
              <w:rPr>
                <w:rFonts w:ascii="Arial" w:hAnsi="Arial" w:cs="Arial"/>
                <w:sz w:val="20"/>
                <w:szCs w:val="20"/>
              </w:rPr>
              <w:t>10</w:t>
            </w:r>
            <w:r>
              <w:rPr>
                <w:rFonts w:ascii="Arial" w:hAnsi="Arial" w:cs="Arial"/>
                <w:sz w:val="20"/>
                <w:szCs w:val="20"/>
              </w:rPr>
              <w:t xml:space="preserve"> (</w:t>
            </w:r>
            <w:r w:rsidR="00B37528">
              <w:rPr>
                <w:rFonts w:ascii="Arial" w:hAnsi="Arial" w:cs="Arial"/>
                <w:sz w:val="20"/>
                <w:szCs w:val="20"/>
              </w:rPr>
              <w:t>dieci</w:t>
            </w:r>
            <w:r>
              <w:rPr>
                <w:rFonts w:ascii="Arial" w:hAnsi="Arial" w:cs="Arial"/>
                <w:sz w:val="20"/>
                <w:szCs w:val="20"/>
              </w:rPr>
              <w:t>) anni</w:t>
            </w:r>
          </w:p>
        </w:tc>
        <w:tc>
          <w:tcPr>
            <w:tcW w:w="736" w:type="pct"/>
            <w:vAlign w:val="center"/>
          </w:tcPr>
          <w:p w:rsidR="005C1E76" w:rsidRPr="00B514A1" w:rsidRDefault="005C1E76" w:rsidP="005C1E76">
            <w:pPr>
              <w:autoSpaceDE w:val="0"/>
              <w:autoSpaceDN w:val="0"/>
              <w:adjustRightInd w:val="0"/>
              <w:jc w:val="center"/>
              <w:rPr>
                <w:rFonts w:ascii="Arial" w:eastAsia="Arial Unicode MS" w:hAnsi="Arial" w:cs="Arial"/>
                <w:sz w:val="36"/>
                <w:szCs w:val="36"/>
              </w:rPr>
            </w:pPr>
            <w:r>
              <w:rPr>
                <w:rFonts w:ascii="Arial" w:eastAsia="Arial Unicode MS" w:hAnsi="Arial" w:cs="Arial"/>
                <w:sz w:val="36"/>
                <w:szCs w:val="36"/>
              </w:rPr>
              <w:t>11</w:t>
            </w:r>
          </w:p>
        </w:tc>
        <w:tc>
          <w:tcPr>
            <w:tcW w:w="659" w:type="pct"/>
            <w:vAlign w:val="center"/>
          </w:tcPr>
          <w:p w:rsidR="005C1E76" w:rsidRPr="00B514A1" w:rsidRDefault="005C1E76" w:rsidP="005C1E76">
            <w:pPr>
              <w:autoSpaceDE w:val="0"/>
              <w:autoSpaceDN w:val="0"/>
              <w:adjustRightInd w:val="0"/>
              <w:jc w:val="center"/>
              <w:rPr>
                <w:rFonts w:ascii="Arial" w:eastAsia="Arial Unicode MS" w:hAnsi="Arial" w:cs="Arial"/>
                <w:sz w:val="36"/>
                <w:szCs w:val="36"/>
              </w:rPr>
            </w:pPr>
            <w:r w:rsidRPr="00B514A1">
              <w:rPr>
                <w:rFonts w:ascii="Arial" w:eastAsia="Arial Unicode MS" w:hAnsi="Arial" w:cs="Arial"/>
                <w:sz w:val="36"/>
                <w:szCs w:val="36"/>
              </w:rPr>
              <w:sym w:font="Wingdings 2" w:char="F0A3"/>
            </w:r>
          </w:p>
        </w:tc>
      </w:tr>
      <w:tr w:rsidR="005C1E76" w:rsidRPr="00545094" w:rsidTr="00580AE8">
        <w:trPr>
          <w:trHeight w:hRule="exact" w:val="57"/>
        </w:trPr>
        <w:tc>
          <w:tcPr>
            <w:tcW w:w="1543" w:type="pct"/>
            <w:shd w:val="clear" w:color="999999" w:fill="FDE9D9"/>
            <w:vAlign w:val="center"/>
          </w:tcPr>
          <w:p w:rsidR="005C1E76" w:rsidRPr="00541F49" w:rsidRDefault="005C1E76" w:rsidP="005C1E76">
            <w:pPr>
              <w:autoSpaceDE w:val="0"/>
              <w:autoSpaceDN w:val="0"/>
              <w:adjustRightInd w:val="0"/>
              <w:rPr>
                <w:rFonts w:ascii="Arial" w:eastAsia="Arial Unicode MS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2062" w:type="pct"/>
            <w:shd w:val="clear" w:color="999999" w:fill="FDE9D9"/>
            <w:vAlign w:val="center"/>
          </w:tcPr>
          <w:p w:rsidR="005C1E76" w:rsidRPr="00545094" w:rsidRDefault="005C1E76" w:rsidP="005C1E76">
            <w:pPr>
              <w:autoSpaceDE w:val="0"/>
              <w:autoSpaceDN w:val="0"/>
              <w:adjustRightInd w:val="0"/>
              <w:ind w:left="11"/>
              <w:rPr>
                <w:rFonts w:ascii="Arial" w:eastAsia="Arial Unicode MS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736" w:type="pct"/>
            <w:shd w:val="clear" w:color="999999" w:fill="FDE9D9"/>
            <w:vAlign w:val="center"/>
          </w:tcPr>
          <w:p w:rsidR="005C1E76" w:rsidRPr="00545094" w:rsidRDefault="005C1E76" w:rsidP="005C1E76">
            <w:pPr>
              <w:autoSpaceDE w:val="0"/>
              <w:autoSpaceDN w:val="0"/>
              <w:adjustRightInd w:val="0"/>
              <w:jc w:val="center"/>
              <w:rPr>
                <w:rFonts w:ascii="Arial" w:eastAsia="Arial Unicode MS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659" w:type="pct"/>
            <w:shd w:val="clear" w:color="999999" w:fill="FDE9D9"/>
            <w:vAlign w:val="center"/>
          </w:tcPr>
          <w:p w:rsidR="005C1E76" w:rsidRPr="00545094" w:rsidRDefault="005C1E76" w:rsidP="005C1E76">
            <w:pPr>
              <w:autoSpaceDE w:val="0"/>
              <w:autoSpaceDN w:val="0"/>
              <w:adjustRightInd w:val="0"/>
              <w:jc w:val="center"/>
              <w:rPr>
                <w:rFonts w:ascii="Arial" w:eastAsia="Arial Unicode MS" w:hAnsi="Arial" w:cs="Arial"/>
                <w:sz w:val="20"/>
                <w:szCs w:val="20"/>
                <w:highlight w:val="yellow"/>
              </w:rPr>
            </w:pPr>
          </w:p>
        </w:tc>
      </w:tr>
      <w:tr w:rsidR="005C1E76" w:rsidRPr="00545094" w:rsidTr="00BD2BEE">
        <w:trPr>
          <w:trHeight w:hRule="exact" w:val="567"/>
        </w:trPr>
        <w:tc>
          <w:tcPr>
            <w:tcW w:w="1543" w:type="pct"/>
            <w:vMerge w:val="restart"/>
            <w:vAlign w:val="center"/>
          </w:tcPr>
          <w:p w:rsidR="005C1E76" w:rsidRPr="000B51AD" w:rsidRDefault="005C1E76" w:rsidP="005C1E76">
            <w:pPr>
              <w:autoSpaceDE w:val="0"/>
              <w:autoSpaceDN w:val="0"/>
              <w:adjustRightInd w:val="0"/>
              <w:rPr>
                <w:rFonts w:ascii="Arial" w:eastAsia="Arial Unicode MS" w:hAnsi="Arial" w:cs="Arial"/>
                <w:sz w:val="20"/>
                <w:szCs w:val="20"/>
                <w:highlight w:val="yellow"/>
              </w:rPr>
            </w:pPr>
            <w:r w:rsidRPr="001F42A6">
              <w:rPr>
                <w:rFonts w:ascii="Arial" w:hAnsi="Arial" w:cs="Arial"/>
                <w:sz w:val="20"/>
                <w:szCs w:val="20"/>
              </w:rPr>
              <w:t xml:space="preserve">Art. 32 </w:t>
            </w:r>
            <w:r>
              <w:rPr>
                <w:rFonts w:ascii="Arial" w:hAnsi="Arial" w:cs="Arial"/>
                <w:sz w:val="20"/>
                <w:szCs w:val="20"/>
              </w:rPr>
              <w:t>–</w:t>
            </w:r>
            <w:r w:rsidRPr="001F42A6">
              <w:rPr>
                <w:rFonts w:ascii="Arial" w:hAnsi="Arial" w:cs="Arial"/>
                <w:sz w:val="20"/>
                <w:szCs w:val="20"/>
              </w:rPr>
              <w:t xml:space="preserve"> Retroattività</w:t>
            </w:r>
          </w:p>
        </w:tc>
        <w:tc>
          <w:tcPr>
            <w:tcW w:w="2062" w:type="pct"/>
            <w:vAlign w:val="center"/>
          </w:tcPr>
          <w:p w:rsidR="005C1E76" w:rsidRPr="00545094" w:rsidRDefault="005C1E76" w:rsidP="005C1E76">
            <w:pPr>
              <w:autoSpaceDE w:val="0"/>
              <w:autoSpaceDN w:val="0"/>
              <w:adjustRightInd w:val="0"/>
              <w:ind w:left="11"/>
              <w:rPr>
                <w:rFonts w:ascii="Arial" w:eastAsia="Arial Unicode MS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</w:rPr>
              <w:t>Operatività art. 32 nei termini ivi riportati</w:t>
            </w:r>
          </w:p>
        </w:tc>
        <w:tc>
          <w:tcPr>
            <w:tcW w:w="736" w:type="pct"/>
            <w:vAlign w:val="center"/>
          </w:tcPr>
          <w:p w:rsidR="005C1E76" w:rsidRPr="00B514A1" w:rsidRDefault="005C1E76" w:rsidP="005C1E76">
            <w:pPr>
              <w:autoSpaceDE w:val="0"/>
              <w:autoSpaceDN w:val="0"/>
              <w:adjustRightInd w:val="0"/>
              <w:jc w:val="center"/>
              <w:rPr>
                <w:rFonts w:ascii="Arial" w:eastAsia="Arial Unicode MS" w:hAnsi="Arial" w:cs="Arial"/>
                <w:sz w:val="36"/>
                <w:szCs w:val="36"/>
              </w:rPr>
            </w:pPr>
            <w:r>
              <w:rPr>
                <w:rFonts w:ascii="Arial" w:eastAsia="Arial Unicode MS" w:hAnsi="Arial" w:cs="Arial"/>
                <w:sz w:val="36"/>
                <w:szCs w:val="36"/>
              </w:rPr>
              <w:t>7</w:t>
            </w:r>
          </w:p>
        </w:tc>
        <w:tc>
          <w:tcPr>
            <w:tcW w:w="659" w:type="pct"/>
            <w:vAlign w:val="center"/>
          </w:tcPr>
          <w:p w:rsidR="005C1E76" w:rsidRPr="00B514A1" w:rsidRDefault="005C1E76" w:rsidP="005C1E76">
            <w:pPr>
              <w:autoSpaceDE w:val="0"/>
              <w:autoSpaceDN w:val="0"/>
              <w:adjustRightInd w:val="0"/>
              <w:jc w:val="center"/>
              <w:rPr>
                <w:rFonts w:ascii="Arial" w:eastAsia="Arial Unicode MS" w:hAnsi="Arial" w:cs="Arial"/>
                <w:sz w:val="36"/>
                <w:szCs w:val="36"/>
              </w:rPr>
            </w:pPr>
            <w:r w:rsidRPr="00B514A1">
              <w:rPr>
                <w:rFonts w:ascii="Arial" w:eastAsia="Arial Unicode MS" w:hAnsi="Arial" w:cs="Arial"/>
                <w:sz w:val="36"/>
                <w:szCs w:val="36"/>
              </w:rPr>
              <w:sym w:font="Wingdings 2" w:char="F0A3"/>
            </w:r>
          </w:p>
        </w:tc>
      </w:tr>
      <w:tr w:rsidR="005C1E76" w:rsidRPr="00545094" w:rsidTr="00BD2BEE">
        <w:trPr>
          <w:trHeight w:hRule="exact" w:val="567"/>
        </w:trPr>
        <w:tc>
          <w:tcPr>
            <w:tcW w:w="1543" w:type="pct"/>
            <w:vMerge/>
            <w:vAlign w:val="center"/>
          </w:tcPr>
          <w:p w:rsidR="005C1E76" w:rsidRPr="001F42A6" w:rsidRDefault="005C1E76" w:rsidP="005C1E7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62" w:type="pct"/>
            <w:vAlign w:val="center"/>
          </w:tcPr>
          <w:p w:rsidR="005C1E76" w:rsidRPr="00545094" w:rsidRDefault="005C1E76" w:rsidP="005C1E76">
            <w:pPr>
              <w:autoSpaceDE w:val="0"/>
              <w:autoSpaceDN w:val="0"/>
              <w:adjustRightInd w:val="0"/>
              <w:ind w:left="11"/>
              <w:rPr>
                <w:rFonts w:ascii="Arial" w:eastAsia="Arial Unicode MS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Operatività art. 32 con retroattività aumentata a </w:t>
            </w:r>
            <w:r w:rsidR="004E4A57">
              <w:rPr>
                <w:rFonts w:ascii="Arial" w:hAnsi="Arial" w:cs="Arial"/>
                <w:sz w:val="20"/>
                <w:szCs w:val="20"/>
              </w:rPr>
              <w:t>3</w:t>
            </w:r>
            <w:r>
              <w:rPr>
                <w:rFonts w:ascii="Arial" w:hAnsi="Arial" w:cs="Arial"/>
                <w:sz w:val="20"/>
                <w:szCs w:val="20"/>
              </w:rPr>
              <w:t xml:space="preserve"> (</w:t>
            </w:r>
            <w:r w:rsidR="004E4A57">
              <w:rPr>
                <w:rFonts w:ascii="Arial" w:hAnsi="Arial" w:cs="Arial"/>
                <w:sz w:val="20"/>
                <w:szCs w:val="20"/>
              </w:rPr>
              <w:t>tre</w:t>
            </w:r>
            <w:r>
              <w:rPr>
                <w:rFonts w:ascii="Arial" w:hAnsi="Arial" w:cs="Arial"/>
                <w:sz w:val="20"/>
                <w:szCs w:val="20"/>
              </w:rPr>
              <w:t>) anni</w:t>
            </w:r>
          </w:p>
        </w:tc>
        <w:tc>
          <w:tcPr>
            <w:tcW w:w="736" w:type="pct"/>
            <w:vAlign w:val="center"/>
          </w:tcPr>
          <w:p w:rsidR="005C1E76" w:rsidRPr="00B514A1" w:rsidRDefault="005C1E76" w:rsidP="005C1E76">
            <w:pPr>
              <w:autoSpaceDE w:val="0"/>
              <w:autoSpaceDN w:val="0"/>
              <w:adjustRightInd w:val="0"/>
              <w:jc w:val="center"/>
              <w:rPr>
                <w:rFonts w:ascii="Arial" w:eastAsia="Arial Unicode MS" w:hAnsi="Arial" w:cs="Arial"/>
                <w:sz w:val="36"/>
                <w:szCs w:val="36"/>
              </w:rPr>
            </w:pPr>
            <w:r>
              <w:rPr>
                <w:rFonts w:ascii="Arial" w:eastAsia="Arial Unicode MS" w:hAnsi="Arial" w:cs="Arial"/>
                <w:sz w:val="36"/>
                <w:szCs w:val="36"/>
              </w:rPr>
              <w:t>9</w:t>
            </w:r>
          </w:p>
        </w:tc>
        <w:tc>
          <w:tcPr>
            <w:tcW w:w="659" w:type="pct"/>
            <w:vAlign w:val="center"/>
          </w:tcPr>
          <w:p w:rsidR="005C1E76" w:rsidRPr="00B514A1" w:rsidRDefault="005C1E76" w:rsidP="005C1E76">
            <w:pPr>
              <w:autoSpaceDE w:val="0"/>
              <w:autoSpaceDN w:val="0"/>
              <w:adjustRightInd w:val="0"/>
              <w:jc w:val="center"/>
              <w:rPr>
                <w:rFonts w:ascii="Arial" w:eastAsia="Arial Unicode MS" w:hAnsi="Arial" w:cs="Arial"/>
                <w:sz w:val="36"/>
                <w:szCs w:val="36"/>
              </w:rPr>
            </w:pPr>
            <w:r w:rsidRPr="00B514A1">
              <w:rPr>
                <w:rFonts w:ascii="Arial" w:eastAsia="Arial Unicode MS" w:hAnsi="Arial" w:cs="Arial"/>
                <w:sz w:val="36"/>
                <w:szCs w:val="36"/>
              </w:rPr>
              <w:sym w:font="Wingdings 2" w:char="F0A3"/>
            </w:r>
          </w:p>
        </w:tc>
      </w:tr>
      <w:tr w:rsidR="005C1E76" w:rsidRPr="00545094" w:rsidTr="00BD2BEE">
        <w:trPr>
          <w:trHeight w:hRule="exact" w:val="567"/>
        </w:trPr>
        <w:tc>
          <w:tcPr>
            <w:tcW w:w="1543" w:type="pct"/>
            <w:vMerge/>
            <w:vAlign w:val="center"/>
          </w:tcPr>
          <w:p w:rsidR="005C1E76" w:rsidRPr="001F42A6" w:rsidRDefault="005C1E76" w:rsidP="005C1E7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62" w:type="pct"/>
            <w:vAlign w:val="center"/>
          </w:tcPr>
          <w:p w:rsidR="005C1E76" w:rsidRPr="00545094" w:rsidRDefault="005C1E76" w:rsidP="005C1E76">
            <w:pPr>
              <w:autoSpaceDE w:val="0"/>
              <w:autoSpaceDN w:val="0"/>
              <w:adjustRightInd w:val="0"/>
              <w:ind w:left="11"/>
              <w:rPr>
                <w:rFonts w:ascii="Arial" w:eastAsia="Arial Unicode MS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Operatività art. 32 con retroattività aumentata a </w:t>
            </w:r>
            <w:r w:rsidR="004E4A57">
              <w:rPr>
                <w:rFonts w:ascii="Arial" w:hAnsi="Arial" w:cs="Arial"/>
                <w:sz w:val="20"/>
                <w:szCs w:val="20"/>
              </w:rPr>
              <w:t>5</w:t>
            </w:r>
            <w:r>
              <w:rPr>
                <w:rFonts w:ascii="Arial" w:hAnsi="Arial" w:cs="Arial"/>
                <w:sz w:val="20"/>
                <w:szCs w:val="20"/>
              </w:rPr>
              <w:t xml:space="preserve"> (</w:t>
            </w:r>
            <w:r w:rsidR="004E4A57">
              <w:rPr>
                <w:rFonts w:ascii="Arial" w:hAnsi="Arial" w:cs="Arial"/>
                <w:sz w:val="20"/>
                <w:szCs w:val="20"/>
              </w:rPr>
              <w:t>cinque</w:t>
            </w:r>
            <w:r>
              <w:rPr>
                <w:rFonts w:ascii="Arial" w:hAnsi="Arial" w:cs="Arial"/>
                <w:sz w:val="20"/>
                <w:szCs w:val="20"/>
              </w:rPr>
              <w:t>) anni</w:t>
            </w:r>
          </w:p>
        </w:tc>
        <w:tc>
          <w:tcPr>
            <w:tcW w:w="736" w:type="pct"/>
            <w:vAlign w:val="center"/>
          </w:tcPr>
          <w:p w:rsidR="005C1E76" w:rsidRPr="00B514A1" w:rsidRDefault="005C1E76" w:rsidP="005C1E76">
            <w:pPr>
              <w:autoSpaceDE w:val="0"/>
              <w:autoSpaceDN w:val="0"/>
              <w:adjustRightInd w:val="0"/>
              <w:jc w:val="center"/>
              <w:rPr>
                <w:rFonts w:ascii="Arial" w:eastAsia="Arial Unicode MS" w:hAnsi="Arial" w:cs="Arial"/>
                <w:sz w:val="36"/>
                <w:szCs w:val="36"/>
              </w:rPr>
            </w:pPr>
            <w:r>
              <w:rPr>
                <w:rFonts w:ascii="Arial" w:eastAsia="Arial Unicode MS" w:hAnsi="Arial" w:cs="Arial"/>
                <w:sz w:val="36"/>
                <w:szCs w:val="36"/>
              </w:rPr>
              <w:t>11</w:t>
            </w:r>
          </w:p>
        </w:tc>
        <w:tc>
          <w:tcPr>
            <w:tcW w:w="659" w:type="pct"/>
            <w:vAlign w:val="center"/>
          </w:tcPr>
          <w:p w:rsidR="005C1E76" w:rsidRPr="00B514A1" w:rsidRDefault="005C1E76" w:rsidP="005C1E76">
            <w:pPr>
              <w:autoSpaceDE w:val="0"/>
              <w:autoSpaceDN w:val="0"/>
              <w:adjustRightInd w:val="0"/>
              <w:jc w:val="center"/>
              <w:rPr>
                <w:rFonts w:ascii="Arial" w:eastAsia="Arial Unicode MS" w:hAnsi="Arial" w:cs="Arial"/>
                <w:sz w:val="36"/>
                <w:szCs w:val="36"/>
              </w:rPr>
            </w:pPr>
            <w:r w:rsidRPr="00B514A1">
              <w:rPr>
                <w:rFonts w:ascii="Arial" w:eastAsia="Arial Unicode MS" w:hAnsi="Arial" w:cs="Arial"/>
                <w:sz w:val="36"/>
                <w:szCs w:val="36"/>
              </w:rPr>
              <w:sym w:font="Wingdings 2" w:char="F0A3"/>
            </w:r>
          </w:p>
        </w:tc>
      </w:tr>
      <w:tr w:rsidR="005C1E76" w:rsidRPr="00545094" w:rsidTr="00BD2BEE">
        <w:trPr>
          <w:trHeight w:hRule="exact" w:val="567"/>
        </w:trPr>
        <w:tc>
          <w:tcPr>
            <w:tcW w:w="1543" w:type="pct"/>
            <w:vMerge/>
            <w:vAlign w:val="center"/>
          </w:tcPr>
          <w:p w:rsidR="005C1E76" w:rsidRPr="001F42A6" w:rsidRDefault="005C1E76" w:rsidP="005C1E7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62" w:type="pct"/>
            <w:vAlign w:val="center"/>
          </w:tcPr>
          <w:p w:rsidR="005C1E76" w:rsidRPr="00545094" w:rsidRDefault="005C1E76" w:rsidP="005C1E76">
            <w:pPr>
              <w:autoSpaceDE w:val="0"/>
              <w:autoSpaceDN w:val="0"/>
              <w:adjustRightInd w:val="0"/>
              <w:ind w:left="11"/>
              <w:rPr>
                <w:rFonts w:ascii="Arial" w:eastAsia="Arial Unicode MS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Operatività art. 32 con retroattività aumentata a </w:t>
            </w:r>
            <w:r w:rsidR="00B37528">
              <w:rPr>
                <w:rFonts w:ascii="Arial" w:hAnsi="Arial" w:cs="Arial"/>
                <w:sz w:val="20"/>
                <w:szCs w:val="20"/>
              </w:rPr>
              <w:t>10</w:t>
            </w:r>
            <w:r>
              <w:rPr>
                <w:rFonts w:ascii="Arial" w:hAnsi="Arial" w:cs="Arial"/>
                <w:sz w:val="20"/>
                <w:szCs w:val="20"/>
              </w:rPr>
              <w:t xml:space="preserve"> (</w:t>
            </w:r>
            <w:r w:rsidR="00B37528">
              <w:rPr>
                <w:rFonts w:ascii="Arial" w:hAnsi="Arial" w:cs="Arial"/>
                <w:sz w:val="20"/>
                <w:szCs w:val="20"/>
              </w:rPr>
              <w:t>dieci</w:t>
            </w:r>
            <w:r>
              <w:rPr>
                <w:rFonts w:ascii="Arial" w:hAnsi="Arial" w:cs="Arial"/>
                <w:sz w:val="20"/>
                <w:szCs w:val="20"/>
              </w:rPr>
              <w:t>) anni</w:t>
            </w:r>
          </w:p>
        </w:tc>
        <w:tc>
          <w:tcPr>
            <w:tcW w:w="736" w:type="pct"/>
            <w:vAlign w:val="center"/>
          </w:tcPr>
          <w:p w:rsidR="005C1E76" w:rsidRPr="00B514A1" w:rsidRDefault="005C1E76" w:rsidP="005C1E76">
            <w:pPr>
              <w:autoSpaceDE w:val="0"/>
              <w:autoSpaceDN w:val="0"/>
              <w:adjustRightInd w:val="0"/>
              <w:jc w:val="center"/>
              <w:rPr>
                <w:rFonts w:ascii="Arial" w:eastAsia="Arial Unicode MS" w:hAnsi="Arial" w:cs="Arial"/>
                <w:sz w:val="36"/>
                <w:szCs w:val="36"/>
              </w:rPr>
            </w:pPr>
            <w:r>
              <w:rPr>
                <w:rFonts w:ascii="Arial" w:eastAsia="Arial Unicode MS" w:hAnsi="Arial" w:cs="Arial"/>
                <w:sz w:val="36"/>
                <w:szCs w:val="36"/>
              </w:rPr>
              <w:t>13</w:t>
            </w:r>
          </w:p>
        </w:tc>
        <w:tc>
          <w:tcPr>
            <w:tcW w:w="659" w:type="pct"/>
            <w:vAlign w:val="center"/>
          </w:tcPr>
          <w:p w:rsidR="005C1E76" w:rsidRPr="00B514A1" w:rsidRDefault="005C1E76" w:rsidP="005C1E76">
            <w:pPr>
              <w:autoSpaceDE w:val="0"/>
              <w:autoSpaceDN w:val="0"/>
              <w:adjustRightInd w:val="0"/>
              <w:jc w:val="center"/>
              <w:rPr>
                <w:rFonts w:ascii="Arial" w:eastAsia="Arial Unicode MS" w:hAnsi="Arial" w:cs="Arial"/>
                <w:sz w:val="36"/>
                <w:szCs w:val="36"/>
              </w:rPr>
            </w:pPr>
            <w:r w:rsidRPr="00B514A1">
              <w:rPr>
                <w:rFonts w:ascii="Arial" w:eastAsia="Arial Unicode MS" w:hAnsi="Arial" w:cs="Arial"/>
                <w:sz w:val="36"/>
                <w:szCs w:val="36"/>
              </w:rPr>
              <w:sym w:font="Wingdings 2" w:char="F0A3"/>
            </w:r>
          </w:p>
        </w:tc>
      </w:tr>
      <w:tr w:rsidR="005C1E76" w:rsidRPr="00545094" w:rsidTr="00580AE8">
        <w:trPr>
          <w:trHeight w:hRule="exact" w:val="57"/>
        </w:trPr>
        <w:tc>
          <w:tcPr>
            <w:tcW w:w="1543" w:type="pct"/>
            <w:shd w:val="clear" w:color="999999" w:fill="FDE9D9"/>
            <w:vAlign w:val="center"/>
          </w:tcPr>
          <w:p w:rsidR="005C1E76" w:rsidRPr="00541F49" w:rsidRDefault="005C1E76" w:rsidP="005C1E76">
            <w:pPr>
              <w:autoSpaceDE w:val="0"/>
              <w:autoSpaceDN w:val="0"/>
              <w:adjustRightInd w:val="0"/>
              <w:rPr>
                <w:rFonts w:ascii="Arial" w:eastAsia="Arial Unicode MS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2062" w:type="pct"/>
            <w:shd w:val="clear" w:color="999999" w:fill="FDE9D9"/>
            <w:vAlign w:val="center"/>
          </w:tcPr>
          <w:p w:rsidR="005C1E76" w:rsidRPr="00545094" w:rsidRDefault="005C1E76" w:rsidP="005C1E76">
            <w:pPr>
              <w:autoSpaceDE w:val="0"/>
              <w:autoSpaceDN w:val="0"/>
              <w:adjustRightInd w:val="0"/>
              <w:ind w:left="11"/>
              <w:rPr>
                <w:rFonts w:ascii="Arial" w:eastAsia="Arial Unicode MS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736" w:type="pct"/>
            <w:shd w:val="clear" w:color="999999" w:fill="FDE9D9"/>
            <w:vAlign w:val="center"/>
          </w:tcPr>
          <w:p w:rsidR="005C1E76" w:rsidRPr="00545094" w:rsidRDefault="005C1E76" w:rsidP="005C1E76">
            <w:pPr>
              <w:autoSpaceDE w:val="0"/>
              <w:autoSpaceDN w:val="0"/>
              <w:adjustRightInd w:val="0"/>
              <w:jc w:val="center"/>
              <w:rPr>
                <w:rFonts w:ascii="Arial" w:eastAsia="Arial Unicode MS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659" w:type="pct"/>
            <w:shd w:val="clear" w:color="999999" w:fill="FDE9D9"/>
            <w:vAlign w:val="center"/>
          </w:tcPr>
          <w:p w:rsidR="005C1E76" w:rsidRPr="00545094" w:rsidRDefault="005C1E76" w:rsidP="005C1E76">
            <w:pPr>
              <w:autoSpaceDE w:val="0"/>
              <w:autoSpaceDN w:val="0"/>
              <w:adjustRightInd w:val="0"/>
              <w:jc w:val="center"/>
              <w:rPr>
                <w:rFonts w:ascii="Arial" w:eastAsia="Arial Unicode MS" w:hAnsi="Arial" w:cs="Arial"/>
                <w:sz w:val="20"/>
                <w:szCs w:val="20"/>
                <w:highlight w:val="yellow"/>
              </w:rPr>
            </w:pPr>
          </w:p>
        </w:tc>
      </w:tr>
      <w:tr w:rsidR="005C1E76" w:rsidRPr="00545094" w:rsidTr="006F0269">
        <w:trPr>
          <w:trHeight w:hRule="exact" w:val="567"/>
        </w:trPr>
        <w:tc>
          <w:tcPr>
            <w:tcW w:w="1543" w:type="pct"/>
            <w:vMerge w:val="restart"/>
            <w:vAlign w:val="center"/>
          </w:tcPr>
          <w:p w:rsidR="005C1E76" w:rsidRPr="000B51AD" w:rsidRDefault="005C1E76" w:rsidP="005C1E7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B51AD">
              <w:rPr>
                <w:rFonts w:ascii="Arial" w:hAnsi="Arial" w:cs="Arial"/>
                <w:sz w:val="20"/>
                <w:szCs w:val="20"/>
              </w:rPr>
              <w:t>Allegato A – massimali</w:t>
            </w:r>
          </w:p>
        </w:tc>
        <w:tc>
          <w:tcPr>
            <w:tcW w:w="2062" w:type="pct"/>
            <w:vAlign w:val="center"/>
          </w:tcPr>
          <w:p w:rsidR="005C1E76" w:rsidRPr="000B51AD" w:rsidRDefault="005C1E76" w:rsidP="005C1E76">
            <w:pPr>
              <w:autoSpaceDE w:val="0"/>
              <w:autoSpaceDN w:val="0"/>
              <w:adjustRightInd w:val="0"/>
              <w:ind w:left="11"/>
              <w:rPr>
                <w:rFonts w:ascii="Arial" w:hAnsi="Arial" w:cs="Arial"/>
                <w:sz w:val="20"/>
                <w:szCs w:val="20"/>
              </w:rPr>
            </w:pPr>
            <w:r w:rsidRPr="000B51AD">
              <w:rPr>
                <w:rFonts w:ascii="Arial" w:hAnsi="Arial" w:cs="Arial"/>
                <w:sz w:val="20"/>
                <w:szCs w:val="20"/>
              </w:rPr>
              <w:t>Aumento massimal</w:t>
            </w:r>
            <w:r>
              <w:rPr>
                <w:rFonts w:ascii="Arial" w:hAnsi="Arial" w:cs="Arial"/>
                <w:sz w:val="20"/>
                <w:szCs w:val="20"/>
              </w:rPr>
              <w:t>i</w:t>
            </w:r>
            <w:r w:rsidRPr="000B51AD">
              <w:rPr>
                <w:rFonts w:ascii="Arial" w:hAnsi="Arial" w:cs="Arial"/>
                <w:sz w:val="20"/>
                <w:szCs w:val="20"/>
              </w:rPr>
              <w:t xml:space="preserve"> per sinistro ad </w:t>
            </w:r>
          </w:p>
          <w:p w:rsidR="005C1E76" w:rsidRPr="00AD5916" w:rsidRDefault="005C1E76" w:rsidP="005C1E76">
            <w:pPr>
              <w:autoSpaceDE w:val="0"/>
              <w:autoSpaceDN w:val="0"/>
              <w:adjustRightInd w:val="0"/>
              <w:ind w:left="11"/>
              <w:rPr>
                <w:rFonts w:ascii="Arial" w:hAnsi="Arial" w:cs="Arial"/>
                <w:sz w:val="20"/>
                <w:szCs w:val="20"/>
              </w:rPr>
            </w:pPr>
            <w:r w:rsidRPr="000B51AD">
              <w:rPr>
                <w:rFonts w:ascii="Arial" w:hAnsi="Arial" w:cs="Arial"/>
                <w:sz w:val="20"/>
                <w:szCs w:val="20"/>
              </w:rPr>
              <w:t xml:space="preserve">€ </w:t>
            </w:r>
            <w:r w:rsidR="00347A4F">
              <w:rPr>
                <w:rFonts w:ascii="Arial" w:hAnsi="Arial" w:cs="Arial"/>
                <w:sz w:val="20"/>
                <w:szCs w:val="20"/>
              </w:rPr>
              <w:t>7</w:t>
            </w:r>
            <w:r>
              <w:rPr>
                <w:rFonts w:ascii="Arial" w:hAnsi="Arial" w:cs="Arial"/>
                <w:sz w:val="20"/>
                <w:szCs w:val="20"/>
              </w:rPr>
              <w:t>0</w:t>
            </w:r>
            <w:r w:rsidRPr="000B51AD">
              <w:rPr>
                <w:rFonts w:ascii="Arial" w:hAnsi="Arial" w:cs="Arial"/>
                <w:sz w:val="20"/>
                <w:szCs w:val="20"/>
              </w:rPr>
              <w:t>.000,00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736" w:type="pct"/>
            <w:vAlign w:val="center"/>
          </w:tcPr>
          <w:p w:rsidR="005C1E76" w:rsidRPr="00B514A1" w:rsidRDefault="005C1E76" w:rsidP="005C1E76">
            <w:pPr>
              <w:autoSpaceDE w:val="0"/>
              <w:autoSpaceDN w:val="0"/>
              <w:adjustRightInd w:val="0"/>
              <w:jc w:val="center"/>
              <w:rPr>
                <w:rFonts w:ascii="Arial" w:eastAsia="Arial Unicode MS" w:hAnsi="Arial" w:cs="Arial"/>
                <w:sz w:val="36"/>
                <w:szCs w:val="36"/>
              </w:rPr>
            </w:pPr>
            <w:r>
              <w:rPr>
                <w:rFonts w:ascii="Arial" w:eastAsia="Arial Unicode MS" w:hAnsi="Arial" w:cs="Arial"/>
                <w:sz w:val="36"/>
                <w:szCs w:val="36"/>
              </w:rPr>
              <w:t>4</w:t>
            </w:r>
          </w:p>
        </w:tc>
        <w:tc>
          <w:tcPr>
            <w:tcW w:w="659" w:type="pct"/>
            <w:vAlign w:val="center"/>
          </w:tcPr>
          <w:p w:rsidR="005C1E76" w:rsidRPr="00B514A1" w:rsidRDefault="005C1E76" w:rsidP="005C1E76">
            <w:pPr>
              <w:autoSpaceDE w:val="0"/>
              <w:autoSpaceDN w:val="0"/>
              <w:adjustRightInd w:val="0"/>
              <w:jc w:val="center"/>
              <w:rPr>
                <w:rFonts w:ascii="Arial" w:eastAsia="Arial Unicode MS" w:hAnsi="Arial" w:cs="Arial"/>
                <w:sz w:val="36"/>
                <w:szCs w:val="36"/>
                <w:highlight w:val="yellow"/>
              </w:rPr>
            </w:pPr>
            <w:r w:rsidRPr="00B514A1">
              <w:rPr>
                <w:rFonts w:ascii="Arial" w:eastAsia="Arial Unicode MS" w:hAnsi="Arial" w:cs="Arial"/>
                <w:sz w:val="36"/>
                <w:szCs w:val="36"/>
              </w:rPr>
              <w:sym w:font="Wingdings 2" w:char="F0A3"/>
            </w:r>
          </w:p>
        </w:tc>
      </w:tr>
      <w:tr w:rsidR="005C1E76" w:rsidRPr="00545094" w:rsidTr="006F0269">
        <w:trPr>
          <w:trHeight w:hRule="exact" w:val="567"/>
        </w:trPr>
        <w:tc>
          <w:tcPr>
            <w:tcW w:w="1543" w:type="pct"/>
            <w:vMerge/>
            <w:vAlign w:val="center"/>
          </w:tcPr>
          <w:p w:rsidR="005C1E76" w:rsidRPr="000B51AD" w:rsidRDefault="005C1E76" w:rsidP="005C1E7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62" w:type="pct"/>
            <w:vAlign w:val="center"/>
          </w:tcPr>
          <w:p w:rsidR="005C1E76" w:rsidRPr="000B51AD" w:rsidRDefault="005C1E76" w:rsidP="005C1E76">
            <w:pPr>
              <w:autoSpaceDE w:val="0"/>
              <w:autoSpaceDN w:val="0"/>
              <w:adjustRightInd w:val="0"/>
              <w:ind w:left="11"/>
              <w:rPr>
                <w:rFonts w:ascii="Arial" w:hAnsi="Arial" w:cs="Arial"/>
                <w:sz w:val="20"/>
                <w:szCs w:val="20"/>
              </w:rPr>
            </w:pPr>
            <w:r w:rsidRPr="000B51AD">
              <w:rPr>
                <w:rFonts w:ascii="Arial" w:hAnsi="Arial" w:cs="Arial"/>
                <w:sz w:val="20"/>
                <w:szCs w:val="20"/>
              </w:rPr>
              <w:t>Aumento massimal</w:t>
            </w:r>
            <w:r>
              <w:rPr>
                <w:rFonts w:ascii="Arial" w:hAnsi="Arial" w:cs="Arial"/>
                <w:sz w:val="20"/>
                <w:szCs w:val="20"/>
              </w:rPr>
              <w:t>i</w:t>
            </w:r>
            <w:r w:rsidRPr="000B51AD">
              <w:rPr>
                <w:rFonts w:ascii="Arial" w:hAnsi="Arial" w:cs="Arial"/>
                <w:sz w:val="20"/>
                <w:szCs w:val="20"/>
              </w:rPr>
              <w:t xml:space="preserve"> per sinistro ad </w:t>
            </w:r>
          </w:p>
          <w:p w:rsidR="005C1E76" w:rsidRPr="00AD5916" w:rsidRDefault="005C1E76" w:rsidP="005C1E76">
            <w:pPr>
              <w:autoSpaceDE w:val="0"/>
              <w:autoSpaceDN w:val="0"/>
              <w:adjustRightInd w:val="0"/>
              <w:ind w:left="11"/>
              <w:rPr>
                <w:rFonts w:ascii="Arial" w:hAnsi="Arial" w:cs="Arial"/>
                <w:sz w:val="20"/>
                <w:szCs w:val="20"/>
              </w:rPr>
            </w:pPr>
            <w:r w:rsidRPr="000B51AD">
              <w:rPr>
                <w:rFonts w:ascii="Arial" w:hAnsi="Arial" w:cs="Arial"/>
                <w:sz w:val="20"/>
                <w:szCs w:val="20"/>
              </w:rPr>
              <w:t xml:space="preserve">€ </w:t>
            </w:r>
            <w:r w:rsidR="00347A4F">
              <w:rPr>
                <w:rFonts w:ascii="Arial" w:hAnsi="Arial" w:cs="Arial"/>
                <w:sz w:val="20"/>
                <w:szCs w:val="20"/>
              </w:rPr>
              <w:t>8</w:t>
            </w:r>
            <w:r>
              <w:rPr>
                <w:rFonts w:ascii="Arial" w:hAnsi="Arial" w:cs="Arial"/>
                <w:sz w:val="20"/>
                <w:szCs w:val="20"/>
              </w:rPr>
              <w:t>0</w:t>
            </w:r>
            <w:r w:rsidRPr="000B51AD">
              <w:rPr>
                <w:rFonts w:ascii="Arial" w:hAnsi="Arial" w:cs="Arial"/>
                <w:sz w:val="20"/>
                <w:szCs w:val="20"/>
              </w:rPr>
              <w:t>.000,00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736" w:type="pct"/>
            <w:vAlign w:val="center"/>
          </w:tcPr>
          <w:p w:rsidR="005C1E76" w:rsidRPr="00B514A1" w:rsidRDefault="005C1E76" w:rsidP="005C1E76">
            <w:pPr>
              <w:autoSpaceDE w:val="0"/>
              <w:autoSpaceDN w:val="0"/>
              <w:adjustRightInd w:val="0"/>
              <w:jc w:val="center"/>
              <w:rPr>
                <w:rFonts w:ascii="Arial" w:eastAsia="Arial Unicode MS" w:hAnsi="Arial" w:cs="Arial"/>
                <w:sz w:val="36"/>
                <w:szCs w:val="36"/>
              </w:rPr>
            </w:pPr>
            <w:r>
              <w:rPr>
                <w:rFonts w:ascii="Arial" w:eastAsia="Arial Unicode MS" w:hAnsi="Arial" w:cs="Arial"/>
                <w:sz w:val="36"/>
                <w:szCs w:val="36"/>
              </w:rPr>
              <w:t>7</w:t>
            </w:r>
          </w:p>
        </w:tc>
        <w:tc>
          <w:tcPr>
            <w:tcW w:w="659" w:type="pct"/>
            <w:vAlign w:val="center"/>
          </w:tcPr>
          <w:p w:rsidR="005C1E76" w:rsidRPr="00B514A1" w:rsidRDefault="005C1E76" w:rsidP="005C1E76">
            <w:pPr>
              <w:autoSpaceDE w:val="0"/>
              <w:autoSpaceDN w:val="0"/>
              <w:adjustRightInd w:val="0"/>
              <w:jc w:val="center"/>
              <w:rPr>
                <w:rFonts w:ascii="Arial" w:eastAsia="Arial Unicode MS" w:hAnsi="Arial" w:cs="Arial"/>
                <w:sz w:val="36"/>
                <w:szCs w:val="36"/>
                <w:highlight w:val="yellow"/>
              </w:rPr>
            </w:pPr>
            <w:r w:rsidRPr="00B514A1">
              <w:rPr>
                <w:rFonts w:ascii="Arial" w:eastAsia="Arial Unicode MS" w:hAnsi="Arial" w:cs="Arial"/>
                <w:sz w:val="36"/>
                <w:szCs w:val="36"/>
              </w:rPr>
              <w:sym w:font="Wingdings 2" w:char="F0A3"/>
            </w:r>
          </w:p>
        </w:tc>
      </w:tr>
      <w:tr w:rsidR="005C1E76" w:rsidRPr="00545094" w:rsidTr="006F0269">
        <w:trPr>
          <w:trHeight w:hRule="exact" w:val="567"/>
        </w:trPr>
        <w:tc>
          <w:tcPr>
            <w:tcW w:w="1543" w:type="pct"/>
            <w:vMerge/>
            <w:vAlign w:val="center"/>
          </w:tcPr>
          <w:p w:rsidR="005C1E76" w:rsidRPr="000B51AD" w:rsidRDefault="005C1E76" w:rsidP="005C1E7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62" w:type="pct"/>
            <w:vAlign w:val="center"/>
          </w:tcPr>
          <w:p w:rsidR="005C1E76" w:rsidRPr="000B51AD" w:rsidRDefault="005C1E76" w:rsidP="005C1E76">
            <w:pPr>
              <w:autoSpaceDE w:val="0"/>
              <w:autoSpaceDN w:val="0"/>
              <w:adjustRightInd w:val="0"/>
              <w:ind w:left="11"/>
              <w:rPr>
                <w:rFonts w:ascii="Arial" w:hAnsi="Arial" w:cs="Arial"/>
                <w:sz w:val="20"/>
                <w:szCs w:val="20"/>
              </w:rPr>
            </w:pPr>
            <w:r w:rsidRPr="000B51AD">
              <w:rPr>
                <w:rFonts w:ascii="Arial" w:hAnsi="Arial" w:cs="Arial"/>
                <w:sz w:val="20"/>
                <w:szCs w:val="20"/>
              </w:rPr>
              <w:t>Aumento massimal</w:t>
            </w:r>
            <w:r>
              <w:rPr>
                <w:rFonts w:ascii="Arial" w:hAnsi="Arial" w:cs="Arial"/>
                <w:sz w:val="20"/>
                <w:szCs w:val="20"/>
              </w:rPr>
              <w:t>i</w:t>
            </w:r>
            <w:r w:rsidRPr="000B51AD">
              <w:rPr>
                <w:rFonts w:ascii="Arial" w:hAnsi="Arial" w:cs="Arial"/>
                <w:sz w:val="20"/>
                <w:szCs w:val="20"/>
              </w:rPr>
              <w:t xml:space="preserve"> per sinistro ad </w:t>
            </w:r>
          </w:p>
          <w:p w:rsidR="005C1E76" w:rsidRPr="00AD5916" w:rsidRDefault="005C1E76" w:rsidP="005C1E76">
            <w:pPr>
              <w:autoSpaceDE w:val="0"/>
              <w:autoSpaceDN w:val="0"/>
              <w:adjustRightInd w:val="0"/>
              <w:ind w:left="11"/>
              <w:rPr>
                <w:rFonts w:ascii="Arial" w:hAnsi="Arial" w:cs="Arial"/>
                <w:sz w:val="20"/>
                <w:szCs w:val="20"/>
              </w:rPr>
            </w:pPr>
            <w:r w:rsidRPr="000B51AD">
              <w:rPr>
                <w:rFonts w:ascii="Arial" w:hAnsi="Arial" w:cs="Arial"/>
                <w:sz w:val="20"/>
                <w:szCs w:val="20"/>
              </w:rPr>
              <w:t xml:space="preserve">€ </w:t>
            </w:r>
            <w:r w:rsidR="00347A4F">
              <w:rPr>
                <w:rFonts w:ascii="Arial" w:hAnsi="Arial" w:cs="Arial"/>
                <w:sz w:val="20"/>
                <w:szCs w:val="20"/>
              </w:rPr>
              <w:t>10</w:t>
            </w:r>
            <w:r w:rsidRPr="000B51AD">
              <w:rPr>
                <w:rFonts w:ascii="Arial" w:hAnsi="Arial" w:cs="Arial"/>
                <w:sz w:val="20"/>
                <w:szCs w:val="20"/>
              </w:rPr>
              <w:t>0.000,00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736" w:type="pct"/>
            <w:vAlign w:val="center"/>
          </w:tcPr>
          <w:p w:rsidR="005C1E76" w:rsidRPr="00B514A1" w:rsidRDefault="005C1E76" w:rsidP="005C1E76">
            <w:pPr>
              <w:autoSpaceDE w:val="0"/>
              <w:autoSpaceDN w:val="0"/>
              <w:adjustRightInd w:val="0"/>
              <w:jc w:val="center"/>
              <w:rPr>
                <w:rFonts w:ascii="Arial" w:eastAsia="Arial Unicode MS" w:hAnsi="Arial" w:cs="Arial"/>
                <w:sz w:val="36"/>
                <w:szCs w:val="36"/>
              </w:rPr>
            </w:pPr>
            <w:r>
              <w:rPr>
                <w:rFonts w:ascii="Arial" w:eastAsia="Arial Unicode MS" w:hAnsi="Arial" w:cs="Arial"/>
                <w:sz w:val="36"/>
                <w:szCs w:val="36"/>
              </w:rPr>
              <w:t>11</w:t>
            </w:r>
          </w:p>
        </w:tc>
        <w:tc>
          <w:tcPr>
            <w:tcW w:w="659" w:type="pct"/>
            <w:vAlign w:val="center"/>
          </w:tcPr>
          <w:p w:rsidR="005C1E76" w:rsidRPr="00B514A1" w:rsidRDefault="005C1E76" w:rsidP="005C1E76">
            <w:pPr>
              <w:autoSpaceDE w:val="0"/>
              <w:autoSpaceDN w:val="0"/>
              <w:adjustRightInd w:val="0"/>
              <w:jc w:val="center"/>
              <w:rPr>
                <w:rFonts w:ascii="Arial" w:eastAsia="Arial Unicode MS" w:hAnsi="Arial" w:cs="Arial"/>
                <w:sz w:val="36"/>
                <w:szCs w:val="36"/>
                <w:highlight w:val="yellow"/>
              </w:rPr>
            </w:pPr>
            <w:r w:rsidRPr="00B514A1">
              <w:rPr>
                <w:rFonts w:ascii="Arial" w:eastAsia="Arial Unicode MS" w:hAnsi="Arial" w:cs="Arial"/>
                <w:sz w:val="36"/>
                <w:szCs w:val="36"/>
              </w:rPr>
              <w:sym w:font="Wingdings 2" w:char="F0A3"/>
            </w:r>
          </w:p>
        </w:tc>
      </w:tr>
      <w:tr w:rsidR="005C1E76" w:rsidRPr="00545094" w:rsidTr="006F0269">
        <w:trPr>
          <w:trHeight w:hRule="exact" w:val="57"/>
        </w:trPr>
        <w:tc>
          <w:tcPr>
            <w:tcW w:w="1543" w:type="pct"/>
            <w:shd w:val="clear" w:color="999999" w:fill="FDE9D9"/>
            <w:vAlign w:val="center"/>
          </w:tcPr>
          <w:p w:rsidR="005C1E76" w:rsidRPr="00541F49" w:rsidRDefault="005C1E76" w:rsidP="005C1E76">
            <w:pPr>
              <w:autoSpaceDE w:val="0"/>
              <w:autoSpaceDN w:val="0"/>
              <w:adjustRightInd w:val="0"/>
              <w:rPr>
                <w:rFonts w:ascii="Arial" w:eastAsia="Arial Unicode MS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2062" w:type="pct"/>
            <w:shd w:val="clear" w:color="999999" w:fill="FDE9D9"/>
            <w:vAlign w:val="center"/>
          </w:tcPr>
          <w:p w:rsidR="005C1E76" w:rsidRPr="00545094" w:rsidRDefault="005C1E76" w:rsidP="005C1E76">
            <w:pPr>
              <w:autoSpaceDE w:val="0"/>
              <w:autoSpaceDN w:val="0"/>
              <w:adjustRightInd w:val="0"/>
              <w:ind w:left="11"/>
              <w:rPr>
                <w:rFonts w:ascii="Arial" w:eastAsia="Arial Unicode MS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736" w:type="pct"/>
            <w:shd w:val="clear" w:color="999999" w:fill="FDE9D9"/>
            <w:vAlign w:val="center"/>
          </w:tcPr>
          <w:p w:rsidR="005C1E76" w:rsidRPr="00545094" w:rsidRDefault="005C1E76" w:rsidP="005C1E76">
            <w:pPr>
              <w:autoSpaceDE w:val="0"/>
              <w:autoSpaceDN w:val="0"/>
              <w:adjustRightInd w:val="0"/>
              <w:jc w:val="center"/>
              <w:rPr>
                <w:rFonts w:ascii="Arial" w:eastAsia="Arial Unicode MS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659" w:type="pct"/>
            <w:shd w:val="clear" w:color="999999" w:fill="FDE9D9"/>
            <w:vAlign w:val="center"/>
          </w:tcPr>
          <w:p w:rsidR="005C1E76" w:rsidRPr="00545094" w:rsidRDefault="005C1E76" w:rsidP="005C1E76">
            <w:pPr>
              <w:autoSpaceDE w:val="0"/>
              <w:autoSpaceDN w:val="0"/>
              <w:adjustRightInd w:val="0"/>
              <w:jc w:val="center"/>
              <w:rPr>
                <w:rFonts w:ascii="Arial" w:eastAsia="Arial Unicode MS" w:hAnsi="Arial" w:cs="Arial"/>
                <w:sz w:val="20"/>
                <w:szCs w:val="20"/>
                <w:highlight w:val="yellow"/>
              </w:rPr>
            </w:pPr>
          </w:p>
        </w:tc>
      </w:tr>
      <w:tr w:rsidR="005C1E76" w:rsidRPr="00545094" w:rsidTr="00554347">
        <w:trPr>
          <w:trHeight w:hRule="exact" w:val="567"/>
        </w:trPr>
        <w:tc>
          <w:tcPr>
            <w:tcW w:w="1543" w:type="pct"/>
            <w:vMerge w:val="restart"/>
            <w:vAlign w:val="center"/>
          </w:tcPr>
          <w:p w:rsidR="005C1E76" w:rsidRPr="000B51AD" w:rsidRDefault="005C1E76" w:rsidP="005C1E7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br w:type="page"/>
            </w:r>
            <w:r w:rsidRPr="000B51AD">
              <w:rPr>
                <w:rFonts w:ascii="Arial" w:hAnsi="Arial" w:cs="Arial"/>
                <w:sz w:val="20"/>
                <w:szCs w:val="20"/>
              </w:rPr>
              <w:t>Allegato A – massimali</w:t>
            </w:r>
          </w:p>
        </w:tc>
        <w:tc>
          <w:tcPr>
            <w:tcW w:w="2062" w:type="pct"/>
            <w:vAlign w:val="center"/>
          </w:tcPr>
          <w:p w:rsidR="005C1E76" w:rsidRPr="000B51AD" w:rsidRDefault="005C1E76" w:rsidP="005C1E76">
            <w:pPr>
              <w:autoSpaceDE w:val="0"/>
              <w:autoSpaceDN w:val="0"/>
              <w:adjustRightInd w:val="0"/>
              <w:ind w:left="11"/>
              <w:rPr>
                <w:rFonts w:ascii="Arial" w:hAnsi="Arial" w:cs="Arial"/>
                <w:sz w:val="20"/>
                <w:szCs w:val="20"/>
              </w:rPr>
            </w:pPr>
            <w:r w:rsidRPr="000B51AD">
              <w:rPr>
                <w:rFonts w:ascii="Arial" w:hAnsi="Arial" w:cs="Arial"/>
                <w:sz w:val="20"/>
                <w:szCs w:val="20"/>
              </w:rPr>
              <w:t xml:space="preserve">Aumento </w:t>
            </w:r>
            <w:r>
              <w:rPr>
                <w:rFonts w:ascii="Arial" w:hAnsi="Arial" w:cs="Arial"/>
                <w:sz w:val="20"/>
                <w:szCs w:val="20"/>
              </w:rPr>
              <w:t>limite annuo</w:t>
            </w:r>
            <w:r w:rsidRPr="000B51AD">
              <w:rPr>
                <w:rFonts w:ascii="Arial" w:hAnsi="Arial" w:cs="Arial"/>
                <w:sz w:val="20"/>
                <w:szCs w:val="20"/>
              </w:rPr>
              <w:t xml:space="preserve"> ad </w:t>
            </w:r>
          </w:p>
          <w:p w:rsidR="005C1E76" w:rsidRPr="00AD5916" w:rsidRDefault="005C1E76" w:rsidP="005C1E76">
            <w:pPr>
              <w:autoSpaceDE w:val="0"/>
              <w:autoSpaceDN w:val="0"/>
              <w:adjustRightInd w:val="0"/>
              <w:ind w:left="11"/>
              <w:rPr>
                <w:rFonts w:ascii="Arial" w:hAnsi="Arial" w:cs="Arial"/>
                <w:sz w:val="20"/>
                <w:szCs w:val="20"/>
              </w:rPr>
            </w:pPr>
            <w:r w:rsidRPr="000B51AD">
              <w:rPr>
                <w:rFonts w:ascii="Arial" w:hAnsi="Arial" w:cs="Arial"/>
                <w:sz w:val="20"/>
                <w:szCs w:val="20"/>
              </w:rPr>
              <w:t xml:space="preserve">€ 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C20043">
              <w:rPr>
                <w:rFonts w:ascii="Arial" w:hAnsi="Arial" w:cs="Arial"/>
                <w:sz w:val="20"/>
                <w:szCs w:val="20"/>
              </w:rPr>
              <w:t>5</w:t>
            </w:r>
            <w:r>
              <w:rPr>
                <w:rFonts w:ascii="Arial" w:hAnsi="Arial" w:cs="Arial"/>
                <w:sz w:val="20"/>
                <w:szCs w:val="20"/>
              </w:rPr>
              <w:t>0</w:t>
            </w:r>
            <w:r w:rsidRPr="000B51AD">
              <w:rPr>
                <w:rFonts w:ascii="Arial" w:hAnsi="Arial" w:cs="Arial"/>
                <w:sz w:val="20"/>
                <w:szCs w:val="20"/>
              </w:rPr>
              <w:t>.000,00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736" w:type="pct"/>
            <w:vAlign w:val="center"/>
          </w:tcPr>
          <w:p w:rsidR="005C1E76" w:rsidRPr="00B514A1" w:rsidRDefault="005C1E76" w:rsidP="005C1E76">
            <w:pPr>
              <w:autoSpaceDE w:val="0"/>
              <w:autoSpaceDN w:val="0"/>
              <w:adjustRightInd w:val="0"/>
              <w:jc w:val="center"/>
              <w:rPr>
                <w:rFonts w:ascii="Arial" w:eastAsia="Arial Unicode MS" w:hAnsi="Arial" w:cs="Arial"/>
                <w:sz w:val="36"/>
                <w:szCs w:val="36"/>
              </w:rPr>
            </w:pPr>
            <w:r>
              <w:rPr>
                <w:rFonts w:ascii="Arial" w:eastAsia="Arial Unicode MS" w:hAnsi="Arial" w:cs="Arial"/>
                <w:sz w:val="36"/>
                <w:szCs w:val="36"/>
              </w:rPr>
              <w:t>4</w:t>
            </w:r>
          </w:p>
        </w:tc>
        <w:tc>
          <w:tcPr>
            <w:tcW w:w="659" w:type="pct"/>
            <w:vAlign w:val="center"/>
          </w:tcPr>
          <w:p w:rsidR="005C1E76" w:rsidRPr="00B514A1" w:rsidRDefault="005C1E76" w:rsidP="005C1E76">
            <w:pPr>
              <w:autoSpaceDE w:val="0"/>
              <w:autoSpaceDN w:val="0"/>
              <w:adjustRightInd w:val="0"/>
              <w:jc w:val="center"/>
              <w:rPr>
                <w:rFonts w:ascii="Arial" w:eastAsia="Arial Unicode MS" w:hAnsi="Arial" w:cs="Arial"/>
                <w:sz w:val="36"/>
                <w:szCs w:val="36"/>
                <w:highlight w:val="yellow"/>
              </w:rPr>
            </w:pPr>
            <w:r w:rsidRPr="00B514A1">
              <w:rPr>
                <w:rFonts w:ascii="Arial" w:eastAsia="Arial Unicode MS" w:hAnsi="Arial" w:cs="Arial"/>
                <w:sz w:val="36"/>
                <w:szCs w:val="36"/>
              </w:rPr>
              <w:sym w:font="Wingdings 2" w:char="F0A3"/>
            </w:r>
          </w:p>
        </w:tc>
      </w:tr>
      <w:tr w:rsidR="005C1E76" w:rsidRPr="00545094" w:rsidTr="00554347">
        <w:trPr>
          <w:trHeight w:hRule="exact" w:val="567"/>
        </w:trPr>
        <w:tc>
          <w:tcPr>
            <w:tcW w:w="1543" w:type="pct"/>
            <w:vMerge/>
            <w:vAlign w:val="center"/>
          </w:tcPr>
          <w:p w:rsidR="005C1E76" w:rsidRPr="000B51AD" w:rsidRDefault="005C1E76" w:rsidP="005C1E7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62" w:type="pct"/>
            <w:vAlign w:val="center"/>
          </w:tcPr>
          <w:p w:rsidR="005C1E76" w:rsidRPr="000B51AD" w:rsidRDefault="005C1E76" w:rsidP="005C1E76">
            <w:pPr>
              <w:autoSpaceDE w:val="0"/>
              <w:autoSpaceDN w:val="0"/>
              <w:adjustRightInd w:val="0"/>
              <w:ind w:left="11"/>
              <w:rPr>
                <w:rFonts w:ascii="Arial" w:hAnsi="Arial" w:cs="Arial"/>
                <w:sz w:val="20"/>
                <w:szCs w:val="20"/>
              </w:rPr>
            </w:pPr>
            <w:r w:rsidRPr="000B51AD">
              <w:rPr>
                <w:rFonts w:ascii="Arial" w:hAnsi="Arial" w:cs="Arial"/>
                <w:sz w:val="20"/>
                <w:szCs w:val="20"/>
              </w:rPr>
              <w:t xml:space="preserve">Aumento </w:t>
            </w:r>
            <w:r>
              <w:rPr>
                <w:rFonts w:ascii="Arial" w:hAnsi="Arial" w:cs="Arial"/>
                <w:sz w:val="20"/>
                <w:szCs w:val="20"/>
              </w:rPr>
              <w:t>limite annuo</w:t>
            </w:r>
            <w:r w:rsidRPr="000B51AD">
              <w:rPr>
                <w:rFonts w:ascii="Arial" w:hAnsi="Arial" w:cs="Arial"/>
                <w:sz w:val="20"/>
                <w:szCs w:val="20"/>
              </w:rPr>
              <w:t xml:space="preserve"> ad </w:t>
            </w:r>
          </w:p>
          <w:p w:rsidR="005C1E76" w:rsidRPr="00AD5916" w:rsidRDefault="005C1E76" w:rsidP="005C1E76">
            <w:pPr>
              <w:autoSpaceDE w:val="0"/>
              <w:autoSpaceDN w:val="0"/>
              <w:adjustRightInd w:val="0"/>
              <w:ind w:left="11"/>
              <w:rPr>
                <w:rFonts w:ascii="Arial" w:hAnsi="Arial" w:cs="Arial"/>
                <w:sz w:val="20"/>
                <w:szCs w:val="20"/>
              </w:rPr>
            </w:pPr>
            <w:r w:rsidRPr="000B51AD">
              <w:rPr>
                <w:rFonts w:ascii="Arial" w:hAnsi="Arial" w:cs="Arial"/>
                <w:sz w:val="20"/>
                <w:szCs w:val="20"/>
              </w:rPr>
              <w:t xml:space="preserve">€ </w:t>
            </w:r>
            <w:r w:rsidR="00C20043">
              <w:rPr>
                <w:rFonts w:ascii="Arial" w:hAnsi="Arial" w:cs="Arial"/>
                <w:sz w:val="20"/>
                <w:szCs w:val="20"/>
              </w:rPr>
              <w:t>30</w:t>
            </w:r>
            <w:r>
              <w:rPr>
                <w:rFonts w:ascii="Arial" w:hAnsi="Arial" w:cs="Arial"/>
                <w:sz w:val="20"/>
                <w:szCs w:val="20"/>
              </w:rPr>
              <w:t>0</w:t>
            </w:r>
            <w:r w:rsidRPr="000B51AD">
              <w:rPr>
                <w:rFonts w:ascii="Arial" w:hAnsi="Arial" w:cs="Arial"/>
                <w:sz w:val="20"/>
                <w:szCs w:val="20"/>
              </w:rPr>
              <w:t>.000,00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736" w:type="pct"/>
            <w:vAlign w:val="center"/>
          </w:tcPr>
          <w:p w:rsidR="005C1E76" w:rsidRPr="00B514A1" w:rsidRDefault="005C1E76" w:rsidP="005C1E76">
            <w:pPr>
              <w:autoSpaceDE w:val="0"/>
              <w:autoSpaceDN w:val="0"/>
              <w:adjustRightInd w:val="0"/>
              <w:jc w:val="center"/>
              <w:rPr>
                <w:rFonts w:ascii="Arial" w:eastAsia="Arial Unicode MS" w:hAnsi="Arial" w:cs="Arial"/>
                <w:sz w:val="36"/>
                <w:szCs w:val="36"/>
              </w:rPr>
            </w:pPr>
            <w:r>
              <w:rPr>
                <w:rFonts w:ascii="Arial" w:eastAsia="Arial Unicode MS" w:hAnsi="Arial" w:cs="Arial"/>
                <w:sz w:val="36"/>
                <w:szCs w:val="36"/>
              </w:rPr>
              <w:t>7</w:t>
            </w:r>
          </w:p>
        </w:tc>
        <w:tc>
          <w:tcPr>
            <w:tcW w:w="659" w:type="pct"/>
            <w:vAlign w:val="center"/>
          </w:tcPr>
          <w:p w:rsidR="005C1E76" w:rsidRPr="00B514A1" w:rsidRDefault="005C1E76" w:rsidP="005C1E76">
            <w:pPr>
              <w:autoSpaceDE w:val="0"/>
              <w:autoSpaceDN w:val="0"/>
              <w:adjustRightInd w:val="0"/>
              <w:jc w:val="center"/>
              <w:rPr>
                <w:rFonts w:ascii="Arial" w:eastAsia="Arial Unicode MS" w:hAnsi="Arial" w:cs="Arial"/>
                <w:sz w:val="36"/>
                <w:szCs w:val="36"/>
                <w:highlight w:val="yellow"/>
              </w:rPr>
            </w:pPr>
            <w:r w:rsidRPr="00B514A1">
              <w:rPr>
                <w:rFonts w:ascii="Arial" w:eastAsia="Arial Unicode MS" w:hAnsi="Arial" w:cs="Arial"/>
                <w:sz w:val="36"/>
                <w:szCs w:val="36"/>
              </w:rPr>
              <w:sym w:font="Wingdings 2" w:char="F0A3"/>
            </w:r>
          </w:p>
        </w:tc>
      </w:tr>
      <w:tr w:rsidR="005C1E76" w:rsidRPr="00545094" w:rsidTr="00554347">
        <w:trPr>
          <w:trHeight w:hRule="exact" w:val="567"/>
        </w:trPr>
        <w:tc>
          <w:tcPr>
            <w:tcW w:w="1543" w:type="pct"/>
            <w:vMerge/>
            <w:vAlign w:val="center"/>
          </w:tcPr>
          <w:p w:rsidR="005C1E76" w:rsidRPr="000B51AD" w:rsidRDefault="005C1E76" w:rsidP="005C1E7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62" w:type="pct"/>
            <w:vAlign w:val="center"/>
          </w:tcPr>
          <w:p w:rsidR="005C1E76" w:rsidRPr="000B51AD" w:rsidRDefault="005C1E76" w:rsidP="005C1E76">
            <w:pPr>
              <w:autoSpaceDE w:val="0"/>
              <w:autoSpaceDN w:val="0"/>
              <w:adjustRightInd w:val="0"/>
              <w:ind w:left="11"/>
              <w:rPr>
                <w:rFonts w:ascii="Arial" w:hAnsi="Arial" w:cs="Arial"/>
                <w:sz w:val="20"/>
                <w:szCs w:val="20"/>
              </w:rPr>
            </w:pPr>
            <w:r w:rsidRPr="000B51AD">
              <w:rPr>
                <w:rFonts w:ascii="Arial" w:hAnsi="Arial" w:cs="Arial"/>
                <w:sz w:val="20"/>
                <w:szCs w:val="20"/>
              </w:rPr>
              <w:t xml:space="preserve">Aumento </w:t>
            </w:r>
            <w:r>
              <w:rPr>
                <w:rFonts w:ascii="Arial" w:hAnsi="Arial" w:cs="Arial"/>
                <w:sz w:val="20"/>
                <w:szCs w:val="20"/>
              </w:rPr>
              <w:t>limite annuo</w:t>
            </w:r>
            <w:r w:rsidRPr="000B51AD">
              <w:rPr>
                <w:rFonts w:ascii="Arial" w:hAnsi="Arial" w:cs="Arial"/>
                <w:sz w:val="20"/>
                <w:szCs w:val="20"/>
              </w:rPr>
              <w:t xml:space="preserve"> ad </w:t>
            </w:r>
          </w:p>
          <w:p w:rsidR="005C1E76" w:rsidRPr="00AD5916" w:rsidRDefault="005C1E76" w:rsidP="005C1E76">
            <w:pPr>
              <w:autoSpaceDE w:val="0"/>
              <w:autoSpaceDN w:val="0"/>
              <w:adjustRightInd w:val="0"/>
              <w:ind w:left="11"/>
              <w:rPr>
                <w:rFonts w:ascii="Arial" w:hAnsi="Arial" w:cs="Arial"/>
                <w:sz w:val="20"/>
                <w:szCs w:val="20"/>
              </w:rPr>
            </w:pPr>
            <w:r w:rsidRPr="000B51AD">
              <w:rPr>
                <w:rFonts w:ascii="Arial" w:hAnsi="Arial" w:cs="Arial"/>
                <w:sz w:val="20"/>
                <w:szCs w:val="20"/>
              </w:rPr>
              <w:t xml:space="preserve">€ 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="00C20043">
              <w:rPr>
                <w:rFonts w:ascii="Arial" w:hAnsi="Arial" w:cs="Arial"/>
                <w:sz w:val="20"/>
                <w:szCs w:val="20"/>
              </w:rPr>
              <w:t>5</w:t>
            </w:r>
            <w:r>
              <w:rPr>
                <w:rFonts w:ascii="Arial" w:hAnsi="Arial" w:cs="Arial"/>
                <w:sz w:val="20"/>
                <w:szCs w:val="20"/>
              </w:rPr>
              <w:t>0</w:t>
            </w:r>
            <w:r w:rsidRPr="000B51AD">
              <w:rPr>
                <w:rFonts w:ascii="Arial" w:hAnsi="Arial" w:cs="Arial"/>
                <w:sz w:val="20"/>
                <w:szCs w:val="20"/>
              </w:rPr>
              <w:t>.000,00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736" w:type="pct"/>
            <w:vAlign w:val="center"/>
          </w:tcPr>
          <w:p w:rsidR="005C1E76" w:rsidRPr="00B514A1" w:rsidRDefault="005C1E76" w:rsidP="005C1E76">
            <w:pPr>
              <w:autoSpaceDE w:val="0"/>
              <w:autoSpaceDN w:val="0"/>
              <w:adjustRightInd w:val="0"/>
              <w:jc w:val="center"/>
              <w:rPr>
                <w:rFonts w:ascii="Arial" w:eastAsia="Arial Unicode MS" w:hAnsi="Arial" w:cs="Arial"/>
                <w:sz w:val="36"/>
                <w:szCs w:val="36"/>
              </w:rPr>
            </w:pPr>
            <w:r>
              <w:rPr>
                <w:rFonts w:ascii="Arial" w:eastAsia="Arial Unicode MS" w:hAnsi="Arial" w:cs="Arial"/>
                <w:sz w:val="36"/>
                <w:szCs w:val="36"/>
              </w:rPr>
              <w:t>11</w:t>
            </w:r>
          </w:p>
        </w:tc>
        <w:tc>
          <w:tcPr>
            <w:tcW w:w="659" w:type="pct"/>
            <w:vAlign w:val="center"/>
          </w:tcPr>
          <w:p w:rsidR="005C1E76" w:rsidRPr="00B514A1" w:rsidRDefault="005C1E76" w:rsidP="005C1E76">
            <w:pPr>
              <w:autoSpaceDE w:val="0"/>
              <w:autoSpaceDN w:val="0"/>
              <w:adjustRightInd w:val="0"/>
              <w:jc w:val="center"/>
              <w:rPr>
                <w:rFonts w:ascii="Arial" w:eastAsia="Arial Unicode MS" w:hAnsi="Arial" w:cs="Arial"/>
                <w:sz w:val="36"/>
                <w:szCs w:val="36"/>
                <w:highlight w:val="yellow"/>
              </w:rPr>
            </w:pPr>
            <w:r w:rsidRPr="00B514A1">
              <w:rPr>
                <w:rFonts w:ascii="Arial" w:eastAsia="Arial Unicode MS" w:hAnsi="Arial" w:cs="Arial"/>
                <w:sz w:val="36"/>
                <w:szCs w:val="36"/>
              </w:rPr>
              <w:sym w:font="Wingdings 2" w:char="F0A3"/>
            </w:r>
          </w:p>
        </w:tc>
      </w:tr>
      <w:tr w:rsidR="005C1E76" w:rsidRPr="00545094" w:rsidTr="00D13570">
        <w:trPr>
          <w:trHeight w:hRule="exact" w:val="57"/>
        </w:trPr>
        <w:tc>
          <w:tcPr>
            <w:tcW w:w="1543" w:type="pct"/>
            <w:shd w:val="clear" w:color="999999" w:fill="FDE9D9"/>
            <w:vAlign w:val="center"/>
          </w:tcPr>
          <w:p w:rsidR="005C1E76" w:rsidRPr="00541F49" w:rsidRDefault="005C1E76" w:rsidP="005C1E76">
            <w:pPr>
              <w:autoSpaceDE w:val="0"/>
              <w:autoSpaceDN w:val="0"/>
              <w:adjustRightInd w:val="0"/>
              <w:rPr>
                <w:rFonts w:ascii="Arial" w:eastAsia="Arial Unicode MS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2062" w:type="pct"/>
            <w:shd w:val="clear" w:color="999999" w:fill="FDE9D9"/>
            <w:vAlign w:val="center"/>
          </w:tcPr>
          <w:p w:rsidR="005C1E76" w:rsidRPr="00545094" w:rsidRDefault="005C1E76" w:rsidP="005C1E76">
            <w:pPr>
              <w:autoSpaceDE w:val="0"/>
              <w:autoSpaceDN w:val="0"/>
              <w:adjustRightInd w:val="0"/>
              <w:ind w:left="11"/>
              <w:rPr>
                <w:rFonts w:ascii="Arial" w:eastAsia="Arial Unicode MS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736" w:type="pct"/>
            <w:shd w:val="clear" w:color="999999" w:fill="FDE9D9"/>
            <w:vAlign w:val="center"/>
          </w:tcPr>
          <w:p w:rsidR="005C1E76" w:rsidRPr="00545094" w:rsidRDefault="005C1E76" w:rsidP="005C1E76">
            <w:pPr>
              <w:autoSpaceDE w:val="0"/>
              <w:autoSpaceDN w:val="0"/>
              <w:adjustRightInd w:val="0"/>
              <w:jc w:val="center"/>
              <w:rPr>
                <w:rFonts w:ascii="Arial" w:eastAsia="Arial Unicode MS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659" w:type="pct"/>
            <w:shd w:val="clear" w:color="999999" w:fill="FDE9D9"/>
            <w:vAlign w:val="center"/>
          </w:tcPr>
          <w:p w:rsidR="005C1E76" w:rsidRPr="00545094" w:rsidRDefault="005C1E76" w:rsidP="005C1E76">
            <w:pPr>
              <w:autoSpaceDE w:val="0"/>
              <w:autoSpaceDN w:val="0"/>
              <w:adjustRightInd w:val="0"/>
              <w:jc w:val="center"/>
              <w:rPr>
                <w:rFonts w:ascii="Arial" w:eastAsia="Arial Unicode MS" w:hAnsi="Arial" w:cs="Arial"/>
                <w:sz w:val="20"/>
                <w:szCs w:val="20"/>
                <w:highlight w:val="yellow"/>
              </w:rPr>
            </w:pPr>
          </w:p>
        </w:tc>
      </w:tr>
    </w:tbl>
    <w:p w:rsidR="004E4F0D" w:rsidRDefault="004E4F0D" w:rsidP="00134545">
      <w:pPr>
        <w:autoSpaceDE w:val="0"/>
        <w:autoSpaceDN w:val="0"/>
        <w:adjustRightInd w:val="0"/>
        <w:spacing w:line="240" w:lineRule="exact"/>
        <w:jc w:val="both"/>
        <w:rPr>
          <w:rFonts w:ascii="Arial" w:eastAsia="Arial Unicode MS" w:hAnsi="Arial" w:cs="Arial"/>
          <w:b/>
          <w:bCs/>
          <w:sz w:val="20"/>
          <w:szCs w:val="20"/>
        </w:rPr>
      </w:pPr>
    </w:p>
    <w:p w:rsidR="00C20852" w:rsidRDefault="00C20852" w:rsidP="00134545">
      <w:pPr>
        <w:autoSpaceDE w:val="0"/>
        <w:autoSpaceDN w:val="0"/>
        <w:adjustRightInd w:val="0"/>
        <w:spacing w:line="240" w:lineRule="exact"/>
        <w:jc w:val="both"/>
        <w:rPr>
          <w:rFonts w:ascii="Arial" w:eastAsia="Arial Unicode MS" w:hAnsi="Arial" w:cs="Arial"/>
          <w:b/>
          <w:bCs/>
          <w:sz w:val="20"/>
          <w:szCs w:val="20"/>
        </w:rPr>
      </w:pPr>
    </w:p>
    <w:p w:rsidR="00C20852" w:rsidRDefault="00C20852" w:rsidP="00134545">
      <w:pPr>
        <w:autoSpaceDE w:val="0"/>
        <w:autoSpaceDN w:val="0"/>
        <w:adjustRightInd w:val="0"/>
        <w:spacing w:line="240" w:lineRule="exact"/>
        <w:jc w:val="both"/>
        <w:rPr>
          <w:rFonts w:ascii="Arial" w:eastAsia="Arial Unicode MS" w:hAnsi="Arial" w:cs="Arial"/>
          <w:b/>
          <w:bCs/>
          <w:sz w:val="20"/>
          <w:szCs w:val="20"/>
        </w:rPr>
      </w:pPr>
    </w:p>
    <w:p w:rsidR="00543D58" w:rsidRDefault="00543D58" w:rsidP="00134545">
      <w:pPr>
        <w:autoSpaceDE w:val="0"/>
        <w:autoSpaceDN w:val="0"/>
        <w:adjustRightInd w:val="0"/>
        <w:spacing w:line="240" w:lineRule="exact"/>
        <w:jc w:val="both"/>
        <w:rPr>
          <w:rFonts w:ascii="Arial" w:eastAsia="Arial Unicode MS" w:hAnsi="Arial" w:cs="Arial"/>
          <w:b/>
          <w:bCs/>
          <w:sz w:val="20"/>
          <w:szCs w:val="20"/>
        </w:rPr>
      </w:pPr>
      <w:r w:rsidRPr="002477C9">
        <w:rPr>
          <w:rFonts w:ascii="Arial" w:eastAsia="Arial Unicode MS" w:hAnsi="Arial" w:cs="Arial"/>
          <w:b/>
          <w:bCs/>
          <w:sz w:val="20"/>
          <w:szCs w:val="20"/>
        </w:rPr>
        <w:t>Ai sensi degli articoli 46 e 47 del DPR 445/00, consapevole delle sanzioni penali previste dall’articolo 76 dello stesso decreto per le ipotesi di falsità in atti e mendaci dichiarazioni, il sottoscritto dichiara:</w:t>
      </w:r>
    </w:p>
    <w:p w:rsidR="00543D58" w:rsidRPr="002477C9" w:rsidRDefault="00543D58" w:rsidP="0031630F">
      <w:pPr>
        <w:numPr>
          <w:ilvl w:val="0"/>
          <w:numId w:val="38"/>
        </w:numPr>
        <w:tabs>
          <w:tab w:val="clear" w:pos="6240"/>
        </w:tabs>
        <w:autoSpaceDE w:val="0"/>
        <w:autoSpaceDN w:val="0"/>
        <w:adjustRightInd w:val="0"/>
        <w:spacing w:line="240" w:lineRule="exact"/>
        <w:ind w:left="284" w:hanging="284"/>
        <w:jc w:val="both"/>
        <w:rPr>
          <w:rFonts w:ascii="Arial" w:eastAsia="Arial Unicode MS" w:hAnsi="Arial" w:cs="Arial"/>
          <w:sz w:val="20"/>
          <w:szCs w:val="20"/>
        </w:rPr>
      </w:pPr>
      <w:r w:rsidRPr="002477C9">
        <w:rPr>
          <w:rFonts w:ascii="Arial" w:eastAsia="Arial Unicode MS" w:hAnsi="Arial" w:cs="Arial"/>
          <w:sz w:val="20"/>
          <w:szCs w:val="20"/>
        </w:rPr>
        <w:t xml:space="preserve">di aver tenuto conto, nel formulare l'offerta, di tutto quanto previsto </w:t>
      </w:r>
      <w:r w:rsidR="00167FAA">
        <w:rPr>
          <w:rFonts w:ascii="Arial" w:eastAsia="Arial Unicode MS" w:hAnsi="Arial" w:cs="Arial"/>
          <w:sz w:val="20"/>
          <w:szCs w:val="20"/>
        </w:rPr>
        <w:t>nel bando, nel disciplinare</w:t>
      </w:r>
      <w:r w:rsidRPr="002477C9">
        <w:rPr>
          <w:rFonts w:ascii="Arial" w:eastAsia="Arial Unicode MS" w:hAnsi="Arial" w:cs="Arial"/>
          <w:sz w:val="20"/>
          <w:szCs w:val="20"/>
        </w:rPr>
        <w:t xml:space="preserve">, nel </w:t>
      </w:r>
      <w:r>
        <w:rPr>
          <w:rFonts w:ascii="Arial" w:eastAsia="Arial Unicode MS" w:hAnsi="Arial" w:cs="Arial"/>
          <w:sz w:val="20"/>
          <w:szCs w:val="20"/>
        </w:rPr>
        <w:t>contratto/</w:t>
      </w:r>
      <w:r w:rsidRPr="002477C9">
        <w:rPr>
          <w:rFonts w:ascii="Arial" w:eastAsia="Arial Unicode MS" w:hAnsi="Arial" w:cs="Arial"/>
          <w:sz w:val="20"/>
          <w:szCs w:val="20"/>
        </w:rPr>
        <w:t xml:space="preserve">capitolato di </w:t>
      </w:r>
      <w:r w:rsidR="00494820">
        <w:rPr>
          <w:rFonts w:ascii="Arial" w:eastAsia="Arial Unicode MS" w:hAnsi="Arial" w:cs="Arial"/>
          <w:sz w:val="20"/>
          <w:szCs w:val="20"/>
        </w:rPr>
        <w:t>gara e in tutti i suoi allegati.</w:t>
      </w:r>
    </w:p>
    <w:p w:rsidR="00543D58" w:rsidRDefault="00543D58" w:rsidP="00134545">
      <w:pPr>
        <w:spacing w:after="120" w:line="240" w:lineRule="exact"/>
        <w:jc w:val="both"/>
        <w:rPr>
          <w:rFonts w:ascii="Arial" w:eastAsia="Arial Unicode MS" w:hAnsi="Arial" w:cs="Arial"/>
          <w:sz w:val="20"/>
          <w:szCs w:val="20"/>
        </w:rPr>
      </w:pPr>
      <w:r w:rsidRPr="002477C9">
        <w:rPr>
          <w:rFonts w:ascii="Arial" w:eastAsia="Arial Unicode MS" w:hAnsi="Arial" w:cs="Arial"/>
          <w:sz w:val="20"/>
          <w:szCs w:val="20"/>
        </w:rPr>
        <w:t xml:space="preserve">La presente offerta ha validità per un periodo </w:t>
      </w:r>
      <w:r w:rsidRPr="003C0305">
        <w:rPr>
          <w:rFonts w:ascii="Arial" w:eastAsia="Arial Unicode MS" w:hAnsi="Arial" w:cs="Arial"/>
          <w:sz w:val="20"/>
          <w:szCs w:val="20"/>
        </w:rPr>
        <w:t xml:space="preserve">di </w:t>
      </w:r>
      <w:r w:rsidRPr="003C0305">
        <w:rPr>
          <w:rFonts w:ascii="Arial" w:eastAsia="Arial Unicode MS" w:hAnsi="Arial" w:cs="Arial"/>
          <w:b/>
          <w:sz w:val="20"/>
          <w:szCs w:val="20"/>
        </w:rPr>
        <w:t>180</w:t>
      </w:r>
      <w:r w:rsidRPr="003C0305">
        <w:rPr>
          <w:rFonts w:ascii="Arial" w:eastAsia="Arial Unicode MS" w:hAnsi="Arial" w:cs="Arial"/>
          <w:sz w:val="20"/>
          <w:szCs w:val="20"/>
        </w:rPr>
        <w:t xml:space="preserve"> (centottanta)</w:t>
      </w:r>
      <w:r w:rsidRPr="002477C9">
        <w:rPr>
          <w:rFonts w:ascii="Arial" w:eastAsia="Arial Unicode MS" w:hAnsi="Arial" w:cs="Arial"/>
          <w:sz w:val="20"/>
          <w:szCs w:val="20"/>
        </w:rPr>
        <w:t xml:space="preserve"> giorni a decorrere dalla data di scadenza della presentazione della stessa ed è immediatamente impegnativa per questa Ditta.</w:t>
      </w:r>
    </w:p>
    <w:p w:rsidR="00C20852" w:rsidRDefault="00C20852" w:rsidP="001B738F">
      <w:pPr>
        <w:autoSpaceDE w:val="0"/>
        <w:autoSpaceDN w:val="0"/>
        <w:adjustRightInd w:val="0"/>
        <w:spacing w:line="240" w:lineRule="exact"/>
        <w:jc w:val="both"/>
        <w:rPr>
          <w:rFonts w:ascii="Arial" w:eastAsia="Arial Unicode MS" w:hAnsi="Arial" w:cs="Arial"/>
          <w:sz w:val="20"/>
          <w:szCs w:val="20"/>
        </w:rPr>
      </w:pPr>
    </w:p>
    <w:p w:rsidR="00C20852" w:rsidRDefault="00C20852" w:rsidP="001B738F">
      <w:pPr>
        <w:autoSpaceDE w:val="0"/>
        <w:autoSpaceDN w:val="0"/>
        <w:adjustRightInd w:val="0"/>
        <w:spacing w:line="240" w:lineRule="exact"/>
        <w:jc w:val="both"/>
        <w:rPr>
          <w:rFonts w:ascii="Arial" w:eastAsia="Arial Unicode MS" w:hAnsi="Arial" w:cs="Arial"/>
          <w:sz w:val="20"/>
          <w:szCs w:val="20"/>
        </w:rPr>
      </w:pPr>
    </w:p>
    <w:p w:rsidR="00C20852" w:rsidRDefault="00C20852" w:rsidP="001B738F">
      <w:pPr>
        <w:autoSpaceDE w:val="0"/>
        <w:autoSpaceDN w:val="0"/>
        <w:adjustRightInd w:val="0"/>
        <w:spacing w:line="240" w:lineRule="exact"/>
        <w:jc w:val="both"/>
        <w:rPr>
          <w:rFonts w:ascii="Arial" w:eastAsia="Arial Unicode MS" w:hAnsi="Arial" w:cs="Arial"/>
          <w:sz w:val="20"/>
          <w:szCs w:val="20"/>
        </w:rPr>
      </w:pPr>
    </w:p>
    <w:p w:rsidR="00C20852" w:rsidRDefault="00C20852" w:rsidP="001B738F">
      <w:pPr>
        <w:autoSpaceDE w:val="0"/>
        <w:autoSpaceDN w:val="0"/>
        <w:adjustRightInd w:val="0"/>
        <w:spacing w:line="240" w:lineRule="exact"/>
        <w:jc w:val="both"/>
        <w:rPr>
          <w:rFonts w:ascii="Arial" w:eastAsia="Arial Unicode MS" w:hAnsi="Arial" w:cs="Arial"/>
          <w:sz w:val="20"/>
          <w:szCs w:val="20"/>
        </w:rPr>
      </w:pPr>
    </w:p>
    <w:p w:rsidR="00C20852" w:rsidRDefault="00C20852" w:rsidP="001B738F">
      <w:pPr>
        <w:autoSpaceDE w:val="0"/>
        <w:autoSpaceDN w:val="0"/>
        <w:adjustRightInd w:val="0"/>
        <w:spacing w:line="240" w:lineRule="exact"/>
        <w:jc w:val="both"/>
        <w:rPr>
          <w:rFonts w:ascii="Arial" w:eastAsia="Arial Unicode MS" w:hAnsi="Arial" w:cs="Arial"/>
          <w:sz w:val="20"/>
          <w:szCs w:val="20"/>
        </w:rPr>
      </w:pPr>
    </w:p>
    <w:p w:rsidR="00C20852" w:rsidRDefault="00C20852" w:rsidP="001B738F">
      <w:pPr>
        <w:autoSpaceDE w:val="0"/>
        <w:autoSpaceDN w:val="0"/>
        <w:adjustRightInd w:val="0"/>
        <w:spacing w:line="240" w:lineRule="exact"/>
        <w:jc w:val="both"/>
        <w:rPr>
          <w:rFonts w:ascii="Arial" w:eastAsia="Arial Unicode MS" w:hAnsi="Arial" w:cs="Arial"/>
          <w:sz w:val="20"/>
          <w:szCs w:val="20"/>
        </w:rPr>
      </w:pPr>
    </w:p>
    <w:p w:rsidR="00C20852" w:rsidRDefault="00C20852" w:rsidP="001B738F">
      <w:pPr>
        <w:autoSpaceDE w:val="0"/>
        <w:autoSpaceDN w:val="0"/>
        <w:adjustRightInd w:val="0"/>
        <w:spacing w:line="240" w:lineRule="exact"/>
        <w:jc w:val="both"/>
        <w:rPr>
          <w:rFonts w:ascii="Arial" w:eastAsia="Arial Unicode MS" w:hAnsi="Arial" w:cs="Arial"/>
          <w:sz w:val="20"/>
          <w:szCs w:val="20"/>
        </w:rPr>
      </w:pPr>
    </w:p>
    <w:p w:rsidR="00046B7B" w:rsidRDefault="007E75BD" w:rsidP="001B738F">
      <w:pPr>
        <w:autoSpaceDE w:val="0"/>
        <w:autoSpaceDN w:val="0"/>
        <w:adjustRightInd w:val="0"/>
        <w:spacing w:line="240" w:lineRule="exact"/>
        <w:jc w:val="both"/>
        <w:rPr>
          <w:rFonts w:ascii="Arial" w:eastAsia="Arial Unicode MS" w:hAnsi="Arial" w:cs="Arial"/>
          <w:b/>
          <w:bCs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D</w:t>
      </w:r>
      <w:r w:rsidR="00543D58" w:rsidRPr="002477C9">
        <w:rPr>
          <w:rFonts w:ascii="Arial" w:eastAsia="Arial Unicode MS" w:hAnsi="Arial" w:cs="Arial"/>
          <w:sz w:val="20"/>
          <w:szCs w:val="20"/>
        </w:rPr>
        <w:t xml:space="preserve">ata .............................                                                                         </w:t>
      </w:r>
      <w:r w:rsidR="00543D58" w:rsidRPr="002477C9">
        <w:rPr>
          <w:rFonts w:ascii="Arial" w:eastAsia="Arial Unicode MS" w:hAnsi="Arial" w:cs="Arial"/>
          <w:b/>
          <w:bCs/>
          <w:sz w:val="20"/>
          <w:szCs w:val="20"/>
        </w:rPr>
        <w:t>Timbro e firma dell’offerente</w:t>
      </w:r>
      <w:r w:rsidR="00543D58" w:rsidRPr="002477C9">
        <w:rPr>
          <w:rFonts w:ascii="Arial" w:eastAsia="Arial Unicode MS" w:hAnsi="Arial" w:cs="Arial"/>
          <w:b/>
          <w:bCs/>
          <w:sz w:val="20"/>
          <w:szCs w:val="20"/>
          <w:vertAlign w:val="superscript"/>
        </w:rPr>
        <w:footnoteReference w:id="2"/>
      </w:r>
    </w:p>
    <w:sectPr w:rsidR="00046B7B" w:rsidSect="00CC0FC2">
      <w:headerReference w:type="default" r:id="rId8"/>
      <w:headerReference w:type="first" r:id="rId9"/>
      <w:footerReference w:type="first" r:id="rId10"/>
      <w:pgSz w:w="11906" w:h="16838" w:code="9"/>
      <w:pgMar w:top="1417" w:right="1134" w:bottom="426" w:left="1134" w:header="981" w:footer="115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14C66" w:rsidRDefault="00B14C66">
      <w:r>
        <w:separator/>
      </w:r>
    </w:p>
  </w:endnote>
  <w:endnote w:type="continuationSeparator" w:id="0">
    <w:p w:rsidR="00B14C66" w:rsidRDefault="00B14C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Roman 10cpi"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3076" w:rsidRDefault="009F3076" w:rsidP="00F01516">
    <w:pPr>
      <w:pStyle w:val="Pidipagina"/>
      <w:tabs>
        <w:tab w:val="clear" w:pos="9638"/>
      </w:tabs>
      <w:ind w:right="9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14C66" w:rsidRDefault="00B14C66">
      <w:r>
        <w:separator/>
      </w:r>
    </w:p>
  </w:footnote>
  <w:footnote w:type="continuationSeparator" w:id="0">
    <w:p w:rsidR="00B14C66" w:rsidRDefault="00B14C66">
      <w:r>
        <w:continuationSeparator/>
      </w:r>
    </w:p>
  </w:footnote>
  <w:footnote w:id="1">
    <w:p w:rsidR="009F3076" w:rsidRDefault="009F3076" w:rsidP="0031630F">
      <w:pPr>
        <w:autoSpaceDE w:val="0"/>
        <w:autoSpaceDN w:val="0"/>
        <w:adjustRightInd w:val="0"/>
        <w:jc w:val="both"/>
        <w:rPr>
          <w:rFonts w:ascii="Arial" w:eastAsia="Arial Unicode MS" w:hAnsi="Arial" w:cs="Arial"/>
          <w:i/>
          <w:iCs/>
          <w:sz w:val="14"/>
          <w:szCs w:val="14"/>
        </w:rPr>
      </w:pPr>
      <w:r w:rsidRPr="00046B7B">
        <w:rPr>
          <w:rStyle w:val="Rimandonotaapidipagina"/>
          <w:rFonts w:ascii="Arial" w:eastAsia="Arial Unicode MS" w:hAnsi="Arial"/>
          <w:b/>
          <w:bCs/>
          <w:sz w:val="14"/>
          <w:szCs w:val="14"/>
        </w:rPr>
        <w:footnoteRef/>
      </w:r>
      <w:r w:rsidRPr="00046B7B">
        <w:rPr>
          <w:rFonts w:ascii="Arial" w:eastAsia="Arial Unicode MS" w:hAnsi="Arial" w:cs="Arial"/>
          <w:i/>
          <w:iCs/>
          <w:sz w:val="14"/>
          <w:szCs w:val="14"/>
        </w:rPr>
        <w:t xml:space="preserve"> In caso di associazione temporanea o consorzio o GEIE non ancora costituiti ciascun sottoscrittore dovrà indicare i dati sotto  riportati eventualmente allegando un altro foglio.</w:t>
      </w:r>
    </w:p>
    <w:p w:rsidR="00CC0FC2" w:rsidRPr="00543D58" w:rsidRDefault="00CC0FC2" w:rsidP="0031630F">
      <w:pPr>
        <w:autoSpaceDE w:val="0"/>
        <w:autoSpaceDN w:val="0"/>
        <w:adjustRightInd w:val="0"/>
        <w:jc w:val="both"/>
        <w:rPr>
          <w:rFonts w:ascii="Arial" w:eastAsia="Arial Unicode MS" w:hAnsi="Arial" w:cs="Arial"/>
          <w:i/>
          <w:iCs/>
          <w:sz w:val="14"/>
          <w:szCs w:val="14"/>
        </w:rPr>
      </w:pPr>
    </w:p>
  </w:footnote>
  <w:footnote w:id="2">
    <w:p w:rsidR="00543D58" w:rsidRPr="008956EB" w:rsidRDefault="00543D58" w:rsidP="0031630F">
      <w:pPr>
        <w:autoSpaceDE w:val="0"/>
        <w:autoSpaceDN w:val="0"/>
        <w:adjustRightInd w:val="0"/>
        <w:jc w:val="both"/>
        <w:rPr>
          <w:rFonts w:ascii="Arial" w:hAnsi="Arial" w:cs="Arial"/>
          <w:sz w:val="14"/>
          <w:szCs w:val="14"/>
        </w:rPr>
      </w:pPr>
      <w:r w:rsidRPr="0095237A">
        <w:rPr>
          <w:rStyle w:val="Rimandonotaapidipagina"/>
          <w:rFonts w:ascii="Arial" w:hAnsi="Arial" w:cs="Arial"/>
          <w:sz w:val="16"/>
          <w:szCs w:val="16"/>
        </w:rPr>
        <w:footnoteRef/>
      </w:r>
      <w:r w:rsidRPr="00E80CD4">
        <w:rPr>
          <w:rFonts w:ascii="Arial" w:hAnsi="Arial" w:cs="Arial"/>
        </w:rPr>
        <w:t xml:space="preserve"> </w:t>
      </w:r>
      <w:r w:rsidRPr="008956EB">
        <w:rPr>
          <w:rFonts w:ascii="Arial" w:eastAsia="Arial Unicode MS" w:hAnsi="Arial" w:cs="Arial"/>
          <w:i/>
          <w:iCs/>
          <w:sz w:val="14"/>
          <w:szCs w:val="14"/>
        </w:rPr>
        <w:t xml:space="preserve">L’offerente deve essere munito dei poteri necessari per impegnare la Ditta e deve essere – a pena di esclusione – la stessa persona che sottoscrive tutti gli altri documenti di gara. </w:t>
      </w:r>
      <w:r w:rsidRPr="008956EB">
        <w:rPr>
          <w:rFonts w:ascii="Arial" w:eastAsia="Arial Unicode MS" w:hAnsi="Arial" w:cs="Arial"/>
          <w:i/>
          <w:iCs/>
          <w:sz w:val="14"/>
          <w:szCs w:val="14"/>
          <w:u w:val="single"/>
        </w:rPr>
        <w:t>In caso di associazione temporanea o consorzio non ancora costituiti l'offerta dovrà essere sottoscritta da tutti i componenti il raggruppamento</w:t>
      </w:r>
      <w:r w:rsidRPr="008956EB">
        <w:rPr>
          <w:rFonts w:ascii="Arial" w:eastAsia="Arial Unicode MS" w:hAnsi="Arial" w:cs="Arial"/>
          <w:i/>
          <w:iCs/>
          <w:sz w:val="14"/>
          <w:szCs w:val="14"/>
        </w:rPr>
        <w:t>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0FC2" w:rsidRPr="00250406" w:rsidRDefault="00CC0FC2" w:rsidP="00CC0FC2">
    <w:pPr>
      <w:tabs>
        <w:tab w:val="center" w:pos="3406"/>
        <w:tab w:val="right" w:pos="7871"/>
      </w:tabs>
      <w:spacing w:line="220" w:lineRule="exact"/>
      <w:ind w:left="216"/>
      <w:jc w:val="right"/>
      <w:rPr>
        <w:rFonts w:ascii="Arial" w:eastAsia="Arial Unicode MS" w:hAnsi="Arial" w:cs="Arial"/>
        <w:b/>
        <w:bCs/>
        <w:i/>
        <w:sz w:val="18"/>
        <w:szCs w:val="18"/>
      </w:rPr>
    </w:pPr>
    <w:r w:rsidRPr="00F159CC">
      <w:rPr>
        <w:rFonts w:ascii="Arial" w:eastAsia="Arial Unicode MS" w:hAnsi="Arial" w:cs="Arial"/>
        <w:b/>
        <w:bCs/>
        <w:sz w:val="18"/>
        <w:szCs w:val="18"/>
      </w:rPr>
      <w:tab/>
    </w:r>
    <w:r w:rsidRPr="00250406">
      <w:rPr>
        <w:rFonts w:ascii="Arial" w:hAnsi="Arial" w:cs="Arial"/>
        <w:b/>
        <w:bCs/>
        <w:i/>
        <w:sz w:val="18"/>
        <w:szCs w:val="18"/>
      </w:rPr>
      <w:t xml:space="preserve">Pagina </w:t>
    </w:r>
    <w:r w:rsidR="000B0D87" w:rsidRPr="00250406">
      <w:rPr>
        <w:rFonts w:ascii="Arial" w:hAnsi="Arial" w:cs="Arial"/>
        <w:b/>
        <w:bCs/>
        <w:i/>
        <w:sz w:val="18"/>
        <w:szCs w:val="18"/>
      </w:rPr>
      <w:fldChar w:fldCharType="begin"/>
    </w:r>
    <w:r w:rsidRPr="00250406">
      <w:rPr>
        <w:rFonts w:ascii="Arial" w:hAnsi="Arial" w:cs="Arial"/>
        <w:b/>
        <w:bCs/>
        <w:i/>
        <w:sz w:val="18"/>
        <w:szCs w:val="18"/>
      </w:rPr>
      <w:instrText xml:space="preserve"> PAGE </w:instrText>
    </w:r>
    <w:r w:rsidR="000B0D87" w:rsidRPr="00250406">
      <w:rPr>
        <w:rFonts w:ascii="Arial" w:hAnsi="Arial" w:cs="Arial"/>
        <w:b/>
        <w:bCs/>
        <w:i/>
        <w:sz w:val="18"/>
        <w:szCs w:val="18"/>
      </w:rPr>
      <w:fldChar w:fldCharType="separate"/>
    </w:r>
    <w:r w:rsidR="00851D92">
      <w:rPr>
        <w:rFonts w:ascii="Arial" w:hAnsi="Arial" w:cs="Arial"/>
        <w:b/>
        <w:bCs/>
        <w:i/>
        <w:noProof/>
        <w:sz w:val="18"/>
        <w:szCs w:val="18"/>
      </w:rPr>
      <w:t>2</w:t>
    </w:r>
    <w:r w:rsidR="000B0D87" w:rsidRPr="00250406">
      <w:rPr>
        <w:rFonts w:ascii="Arial" w:hAnsi="Arial" w:cs="Arial"/>
        <w:b/>
        <w:bCs/>
        <w:i/>
        <w:sz w:val="18"/>
        <w:szCs w:val="18"/>
      </w:rPr>
      <w:fldChar w:fldCharType="end"/>
    </w:r>
    <w:r w:rsidRPr="00250406">
      <w:rPr>
        <w:rFonts w:ascii="Arial" w:hAnsi="Arial" w:cs="Arial"/>
        <w:b/>
        <w:bCs/>
        <w:i/>
        <w:sz w:val="18"/>
        <w:szCs w:val="18"/>
      </w:rPr>
      <w:t xml:space="preserve"> di </w:t>
    </w:r>
    <w:r w:rsidR="000B0D87" w:rsidRPr="00250406">
      <w:rPr>
        <w:rFonts w:ascii="Arial" w:hAnsi="Arial" w:cs="Arial"/>
        <w:b/>
        <w:bCs/>
        <w:i/>
        <w:sz w:val="18"/>
        <w:szCs w:val="18"/>
      </w:rPr>
      <w:fldChar w:fldCharType="begin"/>
    </w:r>
    <w:r w:rsidRPr="00250406">
      <w:rPr>
        <w:rFonts w:ascii="Arial" w:hAnsi="Arial" w:cs="Arial"/>
        <w:b/>
        <w:bCs/>
        <w:i/>
        <w:sz w:val="18"/>
        <w:szCs w:val="18"/>
      </w:rPr>
      <w:instrText xml:space="preserve"> NUMPAGES </w:instrText>
    </w:r>
    <w:r w:rsidR="000B0D87" w:rsidRPr="00250406">
      <w:rPr>
        <w:rFonts w:ascii="Arial" w:hAnsi="Arial" w:cs="Arial"/>
        <w:b/>
        <w:bCs/>
        <w:i/>
        <w:sz w:val="18"/>
        <w:szCs w:val="18"/>
      </w:rPr>
      <w:fldChar w:fldCharType="separate"/>
    </w:r>
    <w:r w:rsidR="00851D92">
      <w:rPr>
        <w:rFonts w:ascii="Arial" w:hAnsi="Arial" w:cs="Arial"/>
        <w:b/>
        <w:bCs/>
        <w:i/>
        <w:noProof/>
        <w:sz w:val="18"/>
        <w:szCs w:val="18"/>
      </w:rPr>
      <w:t>2</w:t>
    </w:r>
    <w:r w:rsidR="000B0D87" w:rsidRPr="00250406">
      <w:rPr>
        <w:rFonts w:ascii="Arial" w:hAnsi="Arial" w:cs="Arial"/>
        <w:b/>
        <w:bCs/>
        <w:i/>
        <w:sz w:val="18"/>
        <w:szCs w:val="18"/>
      </w:rPr>
      <w:fldChar w:fldCharType="end"/>
    </w:r>
  </w:p>
  <w:p w:rsidR="00CC0FC2" w:rsidRDefault="00CC0FC2" w:rsidP="00CC0FC2">
    <w:pPr>
      <w:tabs>
        <w:tab w:val="right" w:pos="3406"/>
      </w:tabs>
      <w:ind w:left="216"/>
      <w:jc w:val="right"/>
      <w:rPr>
        <w:rFonts w:ascii="Arial" w:hAnsi="Arial" w:cs="Arial"/>
        <w:b/>
        <w:bCs/>
        <w:sz w:val="14"/>
        <w:szCs w:val="14"/>
      </w:rPr>
    </w:pPr>
    <w:r>
      <w:rPr>
        <w:rFonts w:ascii="Arial Unicode MS" w:eastAsia="Arial Unicode MS" w:hAnsi="Arial Unicode MS" w:cs="Arial Unicode MS"/>
        <w:b/>
        <w:bCs/>
        <w:noProof/>
        <w:sz w:val="18"/>
        <w:szCs w:val="18"/>
      </w:rPr>
      <w:tab/>
    </w:r>
    <w:r>
      <w:rPr>
        <w:rFonts w:ascii="Arial" w:hAnsi="Arial" w:cs="Arial"/>
        <w:b/>
        <w:bCs/>
        <w:sz w:val="14"/>
        <w:szCs w:val="14"/>
      </w:rPr>
      <w:t xml:space="preserve">PROCEDURA APERTA </w:t>
    </w:r>
    <w:r>
      <w:rPr>
        <w:rFonts w:ascii="Arial" w:hAnsi="Arial" w:cs="Arial"/>
        <w:sz w:val="14"/>
        <w:szCs w:val="14"/>
      </w:rPr>
      <w:t xml:space="preserve">Art. 60 del D.lgs. 50/2016 - </w:t>
    </w:r>
    <w:r>
      <w:rPr>
        <w:rFonts w:ascii="Arial" w:hAnsi="Arial" w:cs="Arial"/>
        <w:b/>
        <w:bCs/>
        <w:sz w:val="14"/>
        <w:szCs w:val="14"/>
      </w:rPr>
      <w:t>CIG _________________</w:t>
    </w:r>
  </w:p>
  <w:p w:rsidR="00CC0FC2" w:rsidRDefault="00CC0FC2" w:rsidP="00CC0FC2">
    <w:pPr>
      <w:pStyle w:val="Ufficiotipo"/>
      <w:ind w:left="7055"/>
      <w:jc w:val="right"/>
      <w:rPr>
        <w:sz w:val="16"/>
        <w:szCs w:val="16"/>
        <w:u w:val="single"/>
      </w:rPr>
    </w:pPr>
  </w:p>
  <w:p w:rsidR="00CC0FC2" w:rsidRDefault="00CC0FC2" w:rsidP="00CC0FC2">
    <w:pPr>
      <w:pStyle w:val="Ufficiotipo"/>
      <w:ind w:left="7055"/>
      <w:jc w:val="right"/>
      <w:rPr>
        <w:sz w:val="16"/>
        <w:szCs w:val="16"/>
        <w:u w:val="single"/>
      </w:rPr>
    </w:pPr>
  </w:p>
  <w:p w:rsidR="009F3076" w:rsidRDefault="009F3076">
    <w:pPr>
      <w:pStyle w:val="Intestazione"/>
    </w:pPr>
  </w:p>
  <w:p w:rsidR="00CC0FC2" w:rsidRDefault="00CC0FC2">
    <w:pPr>
      <w:pStyle w:val="Intestazione"/>
    </w:pPr>
  </w:p>
  <w:p w:rsidR="00CC0FC2" w:rsidRDefault="00CC0FC2">
    <w:pPr>
      <w:pStyle w:val="Intestazion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1886" w:rsidRDefault="00E21886" w:rsidP="00CC0FC2">
    <w:pPr>
      <w:tabs>
        <w:tab w:val="center" w:pos="3406"/>
        <w:tab w:val="right" w:pos="7871"/>
      </w:tabs>
      <w:spacing w:line="220" w:lineRule="exact"/>
      <w:ind w:left="216"/>
      <w:jc w:val="right"/>
      <w:rPr>
        <w:rFonts w:ascii="Arial" w:eastAsia="Arial Unicode MS" w:hAnsi="Arial" w:cs="Arial"/>
        <w:b/>
        <w:bCs/>
        <w:sz w:val="18"/>
        <w:szCs w:val="18"/>
      </w:rPr>
    </w:pPr>
  </w:p>
  <w:p w:rsidR="00CC0FC2" w:rsidRPr="00250406" w:rsidRDefault="00CC0FC2" w:rsidP="00CC0FC2">
    <w:pPr>
      <w:tabs>
        <w:tab w:val="center" w:pos="3406"/>
        <w:tab w:val="right" w:pos="7871"/>
      </w:tabs>
      <w:spacing w:line="220" w:lineRule="exact"/>
      <w:ind w:left="216"/>
      <w:jc w:val="right"/>
      <w:rPr>
        <w:rFonts w:ascii="Arial" w:eastAsia="Arial Unicode MS" w:hAnsi="Arial" w:cs="Arial"/>
        <w:b/>
        <w:bCs/>
        <w:i/>
        <w:sz w:val="18"/>
        <w:szCs w:val="18"/>
      </w:rPr>
    </w:pPr>
    <w:r w:rsidRPr="00250406">
      <w:rPr>
        <w:rFonts w:ascii="Arial" w:hAnsi="Arial" w:cs="Arial"/>
        <w:b/>
        <w:bCs/>
        <w:i/>
        <w:sz w:val="18"/>
        <w:szCs w:val="18"/>
      </w:rPr>
      <w:t xml:space="preserve">Pagina </w:t>
    </w:r>
    <w:r w:rsidR="000B0D87" w:rsidRPr="00250406">
      <w:rPr>
        <w:rFonts w:ascii="Arial" w:hAnsi="Arial" w:cs="Arial"/>
        <w:b/>
        <w:bCs/>
        <w:i/>
        <w:sz w:val="18"/>
        <w:szCs w:val="18"/>
      </w:rPr>
      <w:fldChar w:fldCharType="begin"/>
    </w:r>
    <w:r w:rsidRPr="00250406">
      <w:rPr>
        <w:rFonts w:ascii="Arial" w:hAnsi="Arial" w:cs="Arial"/>
        <w:b/>
        <w:bCs/>
        <w:i/>
        <w:sz w:val="18"/>
        <w:szCs w:val="18"/>
      </w:rPr>
      <w:instrText xml:space="preserve"> PAGE </w:instrText>
    </w:r>
    <w:r w:rsidR="000B0D87" w:rsidRPr="00250406">
      <w:rPr>
        <w:rFonts w:ascii="Arial" w:hAnsi="Arial" w:cs="Arial"/>
        <w:b/>
        <w:bCs/>
        <w:i/>
        <w:sz w:val="18"/>
        <w:szCs w:val="18"/>
      </w:rPr>
      <w:fldChar w:fldCharType="separate"/>
    </w:r>
    <w:r w:rsidR="00851D92">
      <w:rPr>
        <w:rFonts w:ascii="Arial" w:hAnsi="Arial" w:cs="Arial"/>
        <w:b/>
        <w:bCs/>
        <w:i/>
        <w:noProof/>
        <w:sz w:val="18"/>
        <w:szCs w:val="18"/>
      </w:rPr>
      <w:t>1</w:t>
    </w:r>
    <w:r w:rsidR="000B0D87" w:rsidRPr="00250406">
      <w:rPr>
        <w:rFonts w:ascii="Arial" w:hAnsi="Arial" w:cs="Arial"/>
        <w:b/>
        <w:bCs/>
        <w:i/>
        <w:sz w:val="18"/>
        <w:szCs w:val="18"/>
      </w:rPr>
      <w:fldChar w:fldCharType="end"/>
    </w:r>
    <w:r w:rsidRPr="00250406">
      <w:rPr>
        <w:rFonts w:ascii="Arial" w:hAnsi="Arial" w:cs="Arial"/>
        <w:b/>
        <w:bCs/>
        <w:i/>
        <w:sz w:val="18"/>
        <w:szCs w:val="18"/>
      </w:rPr>
      <w:t xml:space="preserve"> di </w:t>
    </w:r>
    <w:r w:rsidR="000B0D87" w:rsidRPr="00250406">
      <w:rPr>
        <w:rFonts w:ascii="Arial" w:hAnsi="Arial" w:cs="Arial"/>
        <w:b/>
        <w:bCs/>
        <w:i/>
        <w:sz w:val="18"/>
        <w:szCs w:val="18"/>
      </w:rPr>
      <w:fldChar w:fldCharType="begin"/>
    </w:r>
    <w:r w:rsidRPr="00250406">
      <w:rPr>
        <w:rFonts w:ascii="Arial" w:hAnsi="Arial" w:cs="Arial"/>
        <w:b/>
        <w:bCs/>
        <w:i/>
        <w:sz w:val="18"/>
        <w:szCs w:val="18"/>
      </w:rPr>
      <w:instrText xml:space="preserve"> NUMPAGES </w:instrText>
    </w:r>
    <w:r w:rsidR="000B0D87" w:rsidRPr="00250406">
      <w:rPr>
        <w:rFonts w:ascii="Arial" w:hAnsi="Arial" w:cs="Arial"/>
        <w:b/>
        <w:bCs/>
        <w:i/>
        <w:sz w:val="18"/>
        <w:szCs w:val="18"/>
      </w:rPr>
      <w:fldChar w:fldCharType="separate"/>
    </w:r>
    <w:r w:rsidR="00851D92">
      <w:rPr>
        <w:rFonts w:ascii="Arial" w:hAnsi="Arial" w:cs="Arial"/>
        <w:b/>
        <w:bCs/>
        <w:i/>
        <w:noProof/>
        <w:sz w:val="18"/>
        <w:szCs w:val="18"/>
      </w:rPr>
      <w:t>2</w:t>
    </w:r>
    <w:r w:rsidR="000B0D87" w:rsidRPr="00250406">
      <w:rPr>
        <w:rFonts w:ascii="Arial" w:hAnsi="Arial" w:cs="Arial"/>
        <w:b/>
        <w:bCs/>
        <w:i/>
        <w:sz w:val="18"/>
        <w:szCs w:val="18"/>
      </w:rPr>
      <w:fldChar w:fldCharType="end"/>
    </w:r>
  </w:p>
  <w:p w:rsidR="00CC0FC2" w:rsidRDefault="00CC0FC2" w:rsidP="00CC0FC2">
    <w:pPr>
      <w:tabs>
        <w:tab w:val="right" w:pos="3406"/>
      </w:tabs>
      <w:ind w:left="216"/>
      <w:jc w:val="right"/>
      <w:rPr>
        <w:rFonts w:ascii="Arial" w:hAnsi="Arial" w:cs="Arial"/>
        <w:b/>
        <w:bCs/>
        <w:sz w:val="14"/>
        <w:szCs w:val="14"/>
      </w:rPr>
    </w:pPr>
    <w:r>
      <w:rPr>
        <w:rFonts w:ascii="Arial Unicode MS" w:eastAsia="Arial Unicode MS" w:hAnsi="Arial Unicode MS" w:cs="Arial Unicode MS"/>
        <w:b/>
        <w:bCs/>
        <w:noProof/>
        <w:sz w:val="18"/>
        <w:szCs w:val="18"/>
      </w:rPr>
      <w:tab/>
    </w:r>
    <w:r>
      <w:rPr>
        <w:rFonts w:ascii="Arial" w:hAnsi="Arial" w:cs="Arial"/>
        <w:b/>
        <w:bCs/>
        <w:sz w:val="14"/>
        <w:szCs w:val="14"/>
      </w:rPr>
      <w:t xml:space="preserve">PROCEDURA APERTA </w:t>
    </w:r>
    <w:r>
      <w:rPr>
        <w:rFonts w:ascii="Arial" w:hAnsi="Arial" w:cs="Arial"/>
        <w:sz w:val="14"/>
        <w:szCs w:val="14"/>
      </w:rPr>
      <w:t xml:space="preserve">Art. 60 del D.lgs. 50/2016 - </w:t>
    </w:r>
    <w:r>
      <w:rPr>
        <w:rFonts w:ascii="Arial" w:hAnsi="Arial" w:cs="Arial"/>
        <w:b/>
        <w:bCs/>
        <w:sz w:val="14"/>
        <w:szCs w:val="14"/>
      </w:rPr>
      <w:t>CIG _________________</w:t>
    </w:r>
  </w:p>
  <w:p w:rsidR="00CC0FC2" w:rsidRDefault="00CC0FC2" w:rsidP="00F159CC">
    <w:pPr>
      <w:pStyle w:val="Ufficiotipo"/>
      <w:ind w:left="7055"/>
      <w:jc w:val="right"/>
      <w:rPr>
        <w:sz w:val="16"/>
        <w:szCs w:val="16"/>
        <w:u w:val="single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E6471"/>
    <w:multiLevelType w:val="hybridMultilevel"/>
    <w:tmpl w:val="227EA244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F36ACB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3173EFC"/>
    <w:multiLevelType w:val="hybridMultilevel"/>
    <w:tmpl w:val="9CB69930"/>
    <w:lvl w:ilvl="0" w:tplc="8ED29734">
      <w:start w:val="1"/>
      <w:numFmt w:val="bullet"/>
      <w:lvlText w:val=""/>
      <w:lvlJc w:val="left"/>
      <w:pPr>
        <w:ind w:left="1428" w:hanging="360"/>
      </w:pPr>
      <w:rPr>
        <w:rFonts w:ascii="Wingdings 2" w:hAnsi="Wingdings 2" w:hint="default"/>
      </w:rPr>
    </w:lvl>
    <w:lvl w:ilvl="1" w:tplc="0410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036602BA"/>
    <w:multiLevelType w:val="hybridMultilevel"/>
    <w:tmpl w:val="7610E5E4"/>
    <w:lvl w:ilvl="0" w:tplc="9C2CE3C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-810"/>
        </w:tabs>
        <w:ind w:left="-81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-90"/>
        </w:tabs>
        <w:ind w:left="-9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630"/>
        </w:tabs>
        <w:ind w:left="63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1350"/>
        </w:tabs>
        <w:ind w:left="135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2070"/>
        </w:tabs>
        <w:ind w:left="207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2790"/>
        </w:tabs>
        <w:ind w:left="279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3510"/>
        </w:tabs>
        <w:ind w:left="351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4230"/>
        </w:tabs>
        <w:ind w:left="4230" w:hanging="360"/>
      </w:pPr>
      <w:rPr>
        <w:rFonts w:ascii="Wingdings" w:hAnsi="Wingdings" w:hint="default"/>
      </w:rPr>
    </w:lvl>
  </w:abstractNum>
  <w:abstractNum w:abstractNumId="3">
    <w:nsid w:val="04001DC2"/>
    <w:multiLevelType w:val="hybridMultilevel"/>
    <w:tmpl w:val="1C8C8DB4"/>
    <w:lvl w:ilvl="0" w:tplc="6D025C46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">
    <w:nsid w:val="04240A85"/>
    <w:multiLevelType w:val="hybridMultilevel"/>
    <w:tmpl w:val="08703064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9DA3062"/>
    <w:multiLevelType w:val="hybridMultilevel"/>
    <w:tmpl w:val="DE46D8A4"/>
    <w:lvl w:ilvl="0" w:tplc="0410000F">
      <w:start w:val="1"/>
      <w:numFmt w:val="decimal"/>
      <w:lvlText w:val="%1."/>
      <w:lvlJc w:val="left"/>
      <w:pPr>
        <w:tabs>
          <w:tab w:val="num" w:pos="734"/>
        </w:tabs>
        <w:ind w:left="734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54"/>
        </w:tabs>
        <w:ind w:left="1454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74"/>
        </w:tabs>
        <w:ind w:left="2174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94"/>
        </w:tabs>
        <w:ind w:left="2894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14"/>
        </w:tabs>
        <w:ind w:left="3614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34"/>
        </w:tabs>
        <w:ind w:left="4334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54"/>
        </w:tabs>
        <w:ind w:left="5054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74"/>
        </w:tabs>
        <w:ind w:left="5774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94"/>
        </w:tabs>
        <w:ind w:left="6494" w:hanging="180"/>
      </w:pPr>
      <w:rPr>
        <w:rFonts w:cs="Times New Roman"/>
      </w:rPr>
    </w:lvl>
  </w:abstractNum>
  <w:abstractNum w:abstractNumId="6">
    <w:nsid w:val="0B475288"/>
    <w:multiLevelType w:val="hybridMultilevel"/>
    <w:tmpl w:val="FFB09202"/>
    <w:lvl w:ilvl="0" w:tplc="8F36ACB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-927"/>
        </w:tabs>
        <w:ind w:left="-92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-207"/>
        </w:tabs>
        <w:ind w:left="-20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513"/>
        </w:tabs>
        <w:ind w:left="5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1233"/>
        </w:tabs>
        <w:ind w:left="1233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1953"/>
        </w:tabs>
        <w:ind w:left="19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2673"/>
        </w:tabs>
        <w:ind w:left="26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3393"/>
        </w:tabs>
        <w:ind w:left="3393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4113"/>
        </w:tabs>
        <w:ind w:left="4113" w:hanging="360"/>
      </w:pPr>
      <w:rPr>
        <w:rFonts w:ascii="Wingdings" w:hAnsi="Wingdings" w:hint="default"/>
      </w:rPr>
    </w:lvl>
  </w:abstractNum>
  <w:abstractNum w:abstractNumId="7">
    <w:nsid w:val="0CC2273B"/>
    <w:multiLevelType w:val="hybridMultilevel"/>
    <w:tmpl w:val="62E2E778"/>
    <w:lvl w:ilvl="0" w:tplc="BA980828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114956AB"/>
    <w:multiLevelType w:val="hybridMultilevel"/>
    <w:tmpl w:val="6C9E4B1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90F7706"/>
    <w:multiLevelType w:val="hybridMultilevel"/>
    <w:tmpl w:val="DF14A5F4"/>
    <w:lvl w:ilvl="0" w:tplc="F580CF20">
      <w:start w:val="1"/>
      <w:numFmt w:val="bullet"/>
      <w:lvlText w:val="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  <w:sz w:val="20"/>
      </w:rPr>
    </w:lvl>
    <w:lvl w:ilvl="1" w:tplc="0410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B7E6C08"/>
    <w:multiLevelType w:val="hybridMultilevel"/>
    <w:tmpl w:val="4AB6ACD8"/>
    <w:lvl w:ilvl="0" w:tplc="0410000F">
      <w:start w:val="1"/>
      <w:numFmt w:val="decimal"/>
      <w:lvlText w:val="%1."/>
      <w:lvlJc w:val="left"/>
      <w:pPr>
        <w:ind w:left="734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54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74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94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14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34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54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74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94" w:hanging="180"/>
      </w:pPr>
      <w:rPr>
        <w:rFonts w:cs="Times New Roman"/>
      </w:rPr>
    </w:lvl>
  </w:abstractNum>
  <w:abstractNum w:abstractNumId="11">
    <w:nsid w:val="222B016B"/>
    <w:multiLevelType w:val="hybridMultilevel"/>
    <w:tmpl w:val="497A4582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225B34CC"/>
    <w:multiLevelType w:val="hybridMultilevel"/>
    <w:tmpl w:val="5658BF86"/>
    <w:lvl w:ilvl="0" w:tplc="BA980828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267A3F4C"/>
    <w:multiLevelType w:val="hybridMultilevel"/>
    <w:tmpl w:val="FA6A53C2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B686C670">
      <w:numFmt w:val="bullet"/>
      <w:lvlText w:val="-"/>
      <w:lvlJc w:val="left"/>
      <w:pPr>
        <w:ind w:left="1785" w:hanging="705"/>
      </w:pPr>
      <w:rPr>
        <w:rFonts w:ascii="Arial" w:eastAsia="Arial Unicode MS" w:hAnsi="Aria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C3E1486"/>
    <w:multiLevelType w:val="hybridMultilevel"/>
    <w:tmpl w:val="D43215CC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BA980828">
      <w:start w:val="2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2D3333AE"/>
    <w:multiLevelType w:val="hybridMultilevel"/>
    <w:tmpl w:val="A0E4EEF4"/>
    <w:lvl w:ilvl="0" w:tplc="8ED29734">
      <w:start w:val="1"/>
      <w:numFmt w:val="bullet"/>
      <w:lvlText w:val="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F8C4070"/>
    <w:multiLevelType w:val="hybridMultilevel"/>
    <w:tmpl w:val="EA2A0BE4"/>
    <w:lvl w:ilvl="0" w:tplc="F580CF20">
      <w:start w:val="1"/>
      <w:numFmt w:val="bullet"/>
      <w:lvlText w:val="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  <w:sz w:val="20"/>
      </w:rPr>
    </w:lvl>
    <w:lvl w:ilvl="1" w:tplc="0410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7">
    <w:nsid w:val="365804D8"/>
    <w:multiLevelType w:val="hybridMultilevel"/>
    <w:tmpl w:val="0360E4F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8113371"/>
    <w:multiLevelType w:val="hybridMultilevel"/>
    <w:tmpl w:val="7F94D164"/>
    <w:lvl w:ilvl="0" w:tplc="92CC42C4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  <w:sz w:val="16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DAE079E"/>
    <w:multiLevelType w:val="hybridMultilevel"/>
    <w:tmpl w:val="1598CB58"/>
    <w:lvl w:ilvl="0" w:tplc="E2207ED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4FE0298"/>
    <w:multiLevelType w:val="hybridMultilevel"/>
    <w:tmpl w:val="567E9D02"/>
    <w:lvl w:ilvl="0" w:tplc="F580CF20">
      <w:start w:val="1"/>
      <w:numFmt w:val="bullet"/>
      <w:lvlText w:val="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  <w:sz w:val="20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6712D39"/>
    <w:multiLevelType w:val="hybridMultilevel"/>
    <w:tmpl w:val="4C9EA7A0"/>
    <w:lvl w:ilvl="0" w:tplc="8ED29734">
      <w:start w:val="1"/>
      <w:numFmt w:val="bullet"/>
      <w:lvlText w:val="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921485F"/>
    <w:multiLevelType w:val="hybridMultilevel"/>
    <w:tmpl w:val="44A84B48"/>
    <w:lvl w:ilvl="0" w:tplc="9C2CE3C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-810"/>
        </w:tabs>
        <w:ind w:left="-81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-90"/>
        </w:tabs>
        <w:ind w:left="-9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630"/>
        </w:tabs>
        <w:ind w:left="63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1350"/>
        </w:tabs>
        <w:ind w:left="135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2070"/>
        </w:tabs>
        <w:ind w:left="207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2790"/>
        </w:tabs>
        <w:ind w:left="279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3510"/>
        </w:tabs>
        <w:ind w:left="351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4230"/>
        </w:tabs>
        <w:ind w:left="4230" w:hanging="360"/>
      </w:pPr>
      <w:rPr>
        <w:rFonts w:ascii="Wingdings" w:hAnsi="Wingdings" w:hint="default"/>
      </w:rPr>
    </w:lvl>
  </w:abstractNum>
  <w:abstractNum w:abstractNumId="23">
    <w:nsid w:val="4CD96132"/>
    <w:multiLevelType w:val="hybridMultilevel"/>
    <w:tmpl w:val="2B665B7A"/>
    <w:lvl w:ilvl="0" w:tplc="8F36ACB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-927"/>
        </w:tabs>
        <w:ind w:left="-92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-207"/>
        </w:tabs>
        <w:ind w:left="-20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513"/>
        </w:tabs>
        <w:ind w:left="5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1233"/>
        </w:tabs>
        <w:ind w:left="1233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1953"/>
        </w:tabs>
        <w:ind w:left="19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2673"/>
        </w:tabs>
        <w:ind w:left="26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3393"/>
        </w:tabs>
        <w:ind w:left="3393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4113"/>
        </w:tabs>
        <w:ind w:left="4113" w:hanging="360"/>
      </w:pPr>
      <w:rPr>
        <w:rFonts w:ascii="Wingdings" w:hAnsi="Wingdings" w:hint="default"/>
      </w:rPr>
    </w:lvl>
  </w:abstractNum>
  <w:abstractNum w:abstractNumId="24">
    <w:nsid w:val="517E0A2F"/>
    <w:multiLevelType w:val="hybridMultilevel"/>
    <w:tmpl w:val="21B455A2"/>
    <w:lvl w:ilvl="0" w:tplc="091AA06E">
      <w:start w:val="1"/>
      <w:numFmt w:val="bullet"/>
      <w:lvlText w:val=""/>
      <w:lvlJc w:val="left"/>
      <w:pPr>
        <w:tabs>
          <w:tab w:val="num" w:pos="6240"/>
        </w:tabs>
        <w:ind w:left="6240" w:hanging="360"/>
      </w:pPr>
      <w:rPr>
        <w:rFonts w:ascii="Symbol" w:hAnsi="Symbol" w:hint="default"/>
        <w:sz w:val="16"/>
      </w:rPr>
    </w:lvl>
    <w:lvl w:ilvl="1" w:tplc="04100003">
      <w:start w:val="1"/>
      <w:numFmt w:val="bullet"/>
      <w:lvlText w:val="o"/>
      <w:lvlJc w:val="left"/>
      <w:pPr>
        <w:tabs>
          <w:tab w:val="num" w:pos="4710"/>
        </w:tabs>
        <w:ind w:left="471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5430"/>
        </w:tabs>
        <w:ind w:left="543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6150"/>
        </w:tabs>
        <w:ind w:left="615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6870"/>
        </w:tabs>
        <w:ind w:left="687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7590"/>
        </w:tabs>
        <w:ind w:left="759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8310"/>
        </w:tabs>
        <w:ind w:left="831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9030"/>
        </w:tabs>
        <w:ind w:left="903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9750"/>
        </w:tabs>
        <w:ind w:left="9750" w:hanging="360"/>
      </w:pPr>
      <w:rPr>
        <w:rFonts w:ascii="Wingdings" w:hAnsi="Wingdings" w:hint="default"/>
      </w:rPr>
    </w:lvl>
  </w:abstractNum>
  <w:abstractNum w:abstractNumId="25">
    <w:nsid w:val="536A3DCC"/>
    <w:multiLevelType w:val="hybridMultilevel"/>
    <w:tmpl w:val="D90AFA0C"/>
    <w:lvl w:ilvl="0" w:tplc="BA980828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537A331C"/>
    <w:multiLevelType w:val="hybridMultilevel"/>
    <w:tmpl w:val="F16ED3F2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5BDC6132"/>
    <w:multiLevelType w:val="hybridMultilevel"/>
    <w:tmpl w:val="03FC4CCC"/>
    <w:lvl w:ilvl="0" w:tplc="8ED29734">
      <w:start w:val="1"/>
      <w:numFmt w:val="bullet"/>
      <w:lvlText w:val="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DC3449A"/>
    <w:multiLevelType w:val="hybridMultilevel"/>
    <w:tmpl w:val="22EAD9FC"/>
    <w:lvl w:ilvl="0" w:tplc="8ED29734">
      <w:start w:val="1"/>
      <w:numFmt w:val="bullet"/>
      <w:lvlText w:val=""/>
      <w:lvlJc w:val="left"/>
      <w:pPr>
        <w:tabs>
          <w:tab w:val="num" w:pos="1068"/>
        </w:tabs>
        <w:ind w:left="1068" w:hanging="360"/>
      </w:pPr>
      <w:rPr>
        <w:rFonts w:ascii="Wingdings 2" w:hAnsi="Wingdings 2" w:hint="default"/>
        <w:sz w:val="16"/>
      </w:rPr>
    </w:lvl>
    <w:lvl w:ilvl="1" w:tplc="92CC42C4">
      <w:start w:val="1"/>
      <w:numFmt w:val="bullet"/>
      <w:lvlText w:val="­"/>
      <w:lvlJc w:val="left"/>
      <w:pPr>
        <w:tabs>
          <w:tab w:val="num" w:pos="246"/>
        </w:tabs>
        <w:ind w:left="246" w:hanging="360"/>
      </w:pPr>
      <w:rPr>
        <w:rFonts w:ascii="Courier New" w:hAnsi="Courier New" w:hint="default"/>
        <w:sz w:val="16"/>
      </w:rPr>
    </w:lvl>
    <w:lvl w:ilvl="2" w:tplc="04100005">
      <w:start w:val="1"/>
      <w:numFmt w:val="bullet"/>
      <w:lvlText w:val=""/>
      <w:lvlJc w:val="left"/>
      <w:pPr>
        <w:tabs>
          <w:tab w:val="num" w:pos="966"/>
        </w:tabs>
        <w:ind w:left="966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1686"/>
        </w:tabs>
        <w:ind w:left="1686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2406"/>
        </w:tabs>
        <w:ind w:left="2406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3126"/>
        </w:tabs>
        <w:ind w:left="3126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3846"/>
        </w:tabs>
        <w:ind w:left="3846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4566"/>
        </w:tabs>
        <w:ind w:left="4566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5286"/>
        </w:tabs>
        <w:ind w:left="5286" w:hanging="360"/>
      </w:pPr>
      <w:rPr>
        <w:rFonts w:ascii="Wingdings" w:hAnsi="Wingdings" w:hint="default"/>
      </w:rPr>
    </w:lvl>
  </w:abstractNum>
  <w:abstractNum w:abstractNumId="29">
    <w:nsid w:val="5EEE29DC"/>
    <w:multiLevelType w:val="hybridMultilevel"/>
    <w:tmpl w:val="2680646A"/>
    <w:lvl w:ilvl="0" w:tplc="8F36ACB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-927"/>
        </w:tabs>
        <w:ind w:left="-92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-207"/>
        </w:tabs>
        <w:ind w:left="-20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513"/>
        </w:tabs>
        <w:ind w:left="5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1233"/>
        </w:tabs>
        <w:ind w:left="1233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1953"/>
        </w:tabs>
        <w:ind w:left="19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2673"/>
        </w:tabs>
        <w:ind w:left="26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3393"/>
        </w:tabs>
        <w:ind w:left="3393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4113"/>
        </w:tabs>
        <w:ind w:left="4113" w:hanging="360"/>
      </w:pPr>
      <w:rPr>
        <w:rFonts w:ascii="Wingdings" w:hAnsi="Wingdings" w:hint="default"/>
      </w:rPr>
    </w:lvl>
  </w:abstractNum>
  <w:abstractNum w:abstractNumId="30">
    <w:nsid w:val="62077078"/>
    <w:multiLevelType w:val="hybridMultilevel"/>
    <w:tmpl w:val="FD2632EC"/>
    <w:lvl w:ilvl="0" w:tplc="8ED29734">
      <w:start w:val="1"/>
      <w:numFmt w:val="bullet"/>
      <w:lvlText w:val="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62CB526D"/>
    <w:multiLevelType w:val="hybridMultilevel"/>
    <w:tmpl w:val="B21676E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63C96BBE"/>
    <w:multiLevelType w:val="hybridMultilevel"/>
    <w:tmpl w:val="4D1EEEF6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6BC117FF"/>
    <w:multiLevelType w:val="hybridMultilevel"/>
    <w:tmpl w:val="A7B8D728"/>
    <w:lvl w:ilvl="0" w:tplc="F580CF20">
      <w:start w:val="1"/>
      <w:numFmt w:val="bullet"/>
      <w:lvlText w:val="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  <w:sz w:val="20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7175545A"/>
    <w:multiLevelType w:val="hybridMultilevel"/>
    <w:tmpl w:val="7214DAC0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5">
    <w:nsid w:val="724641FA"/>
    <w:multiLevelType w:val="hybridMultilevel"/>
    <w:tmpl w:val="BE405106"/>
    <w:lvl w:ilvl="0" w:tplc="BA980828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>
    <w:nsid w:val="75ED6055"/>
    <w:multiLevelType w:val="hybridMultilevel"/>
    <w:tmpl w:val="D33A1578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F36ACB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795158B4"/>
    <w:multiLevelType w:val="hybridMultilevel"/>
    <w:tmpl w:val="84CAB862"/>
    <w:lvl w:ilvl="0" w:tplc="8F36ACB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-207"/>
        </w:tabs>
        <w:ind w:left="-20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513"/>
        </w:tabs>
        <w:ind w:left="51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1233"/>
        </w:tabs>
        <w:ind w:left="123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1953"/>
        </w:tabs>
        <w:ind w:left="1953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2673"/>
        </w:tabs>
        <w:ind w:left="267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3393"/>
        </w:tabs>
        <w:ind w:left="339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4113"/>
        </w:tabs>
        <w:ind w:left="4113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4833"/>
        </w:tabs>
        <w:ind w:left="4833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36"/>
  </w:num>
  <w:num w:numId="4">
    <w:abstractNumId w:val="0"/>
  </w:num>
  <w:num w:numId="5">
    <w:abstractNumId w:val="37"/>
  </w:num>
  <w:num w:numId="6">
    <w:abstractNumId w:val="19"/>
  </w:num>
  <w:num w:numId="7">
    <w:abstractNumId w:val="23"/>
  </w:num>
  <w:num w:numId="8">
    <w:abstractNumId w:val="6"/>
  </w:num>
  <w:num w:numId="9">
    <w:abstractNumId w:val="29"/>
  </w:num>
  <w:num w:numId="10">
    <w:abstractNumId w:val="10"/>
  </w:num>
  <w:num w:numId="11">
    <w:abstractNumId w:val="17"/>
  </w:num>
  <w:num w:numId="12">
    <w:abstractNumId w:val="8"/>
  </w:num>
  <w:num w:numId="13">
    <w:abstractNumId w:val="26"/>
  </w:num>
  <w:num w:numId="14">
    <w:abstractNumId w:val="13"/>
  </w:num>
  <w:num w:numId="15">
    <w:abstractNumId w:val="11"/>
  </w:num>
  <w:num w:numId="16">
    <w:abstractNumId w:val="25"/>
  </w:num>
  <w:num w:numId="17">
    <w:abstractNumId w:val="12"/>
  </w:num>
  <w:num w:numId="18">
    <w:abstractNumId w:val="35"/>
  </w:num>
  <w:num w:numId="19">
    <w:abstractNumId w:val="7"/>
  </w:num>
  <w:num w:numId="20">
    <w:abstractNumId w:val="32"/>
  </w:num>
  <w:num w:numId="21">
    <w:abstractNumId w:val="14"/>
  </w:num>
  <w:num w:numId="22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"/>
  </w:num>
  <w:num w:numId="24">
    <w:abstractNumId w:val="22"/>
  </w:num>
  <w:num w:numId="2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1"/>
  </w:num>
  <w:num w:numId="27">
    <w:abstractNumId w:val="27"/>
  </w:num>
  <w:num w:numId="28">
    <w:abstractNumId w:val="30"/>
  </w:num>
  <w:num w:numId="29">
    <w:abstractNumId w:val="9"/>
  </w:num>
  <w:num w:numId="30">
    <w:abstractNumId w:val="28"/>
  </w:num>
  <w:num w:numId="31">
    <w:abstractNumId w:val="31"/>
  </w:num>
  <w:num w:numId="3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3"/>
  </w:num>
  <w:num w:numId="34">
    <w:abstractNumId w:val="15"/>
  </w:num>
  <w:num w:numId="35">
    <w:abstractNumId w:val="20"/>
  </w:num>
  <w:num w:numId="36">
    <w:abstractNumId w:val="1"/>
  </w:num>
  <w:num w:numId="37">
    <w:abstractNumId w:val="18"/>
  </w:num>
  <w:num w:numId="38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attachedTemplate r:id="rId1"/>
  <w:defaultTabStop w:val="708"/>
  <w:hyphenationZone w:val="283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/>
  <w:rsids>
    <w:rsidRoot w:val="00250406"/>
    <w:rsid w:val="000144FB"/>
    <w:rsid w:val="00025CE2"/>
    <w:rsid w:val="00034583"/>
    <w:rsid w:val="00046B7B"/>
    <w:rsid w:val="00052F98"/>
    <w:rsid w:val="00061756"/>
    <w:rsid w:val="0009767B"/>
    <w:rsid w:val="000A177F"/>
    <w:rsid w:val="000B0D87"/>
    <w:rsid w:val="000B1299"/>
    <w:rsid w:val="000B2CE9"/>
    <w:rsid w:val="000D578E"/>
    <w:rsid w:val="000F04F0"/>
    <w:rsid w:val="000F07AB"/>
    <w:rsid w:val="000F1642"/>
    <w:rsid w:val="00112790"/>
    <w:rsid w:val="0011784A"/>
    <w:rsid w:val="00117F82"/>
    <w:rsid w:val="00124FB8"/>
    <w:rsid w:val="00134545"/>
    <w:rsid w:val="00154332"/>
    <w:rsid w:val="0015624F"/>
    <w:rsid w:val="00167FAA"/>
    <w:rsid w:val="0018682E"/>
    <w:rsid w:val="001B738F"/>
    <w:rsid w:val="00216BB7"/>
    <w:rsid w:val="00223CA8"/>
    <w:rsid w:val="0023495D"/>
    <w:rsid w:val="00237486"/>
    <w:rsid w:val="00250406"/>
    <w:rsid w:val="00262C39"/>
    <w:rsid w:val="0027513A"/>
    <w:rsid w:val="00297C72"/>
    <w:rsid w:val="002B0070"/>
    <w:rsid w:val="002D4F2D"/>
    <w:rsid w:val="002F0B91"/>
    <w:rsid w:val="002F31F1"/>
    <w:rsid w:val="0031630F"/>
    <w:rsid w:val="00325705"/>
    <w:rsid w:val="003278AF"/>
    <w:rsid w:val="00333707"/>
    <w:rsid w:val="003402B0"/>
    <w:rsid w:val="00347A4F"/>
    <w:rsid w:val="00372494"/>
    <w:rsid w:val="00372C75"/>
    <w:rsid w:val="0039090C"/>
    <w:rsid w:val="00392DBA"/>
    <w:rsid w:val="00395033"/>
    <w:rsid w:val="003A2260"/>
    <w:rsid w:val="003A3660"/>
    <w:rsid w:val="003C2388"/>
    <w:rsid w:val="003D513E"/>
    <w:rsid w:val="00402DA4"/>
    <w:rsid w:val="00410F1C"/>
    <w:rsid w:val="004142E2"/>
    <w:rsid w:val="00424EA0"/>
    <w:rsid w:val="00425948"/>
    <w:rsid w:val="00430AA7"/>
    <w:rsid w:val="00461F05"/>
    <w:rsid w:val="00473EF6"/>
    <w:rsid w:val="00484953"/>
    <w:rsid w:val="00494820"/>
    <w:rsid w:val="004A6E0F"/>
    <w:rsid w:val="004B6160"/>
    <w:rsid w:val="004C66EC"/>
    <w:rsid w:val="004E4A57"/>
    <w:rsid w:val="004E4F0D"/>
    <w:rsid w:val="005126F7"/>
    <w:rsid w:val="00513925"/>
    <w:rsid w:val="00527DF3"/>
    <w:rsid w:val="00531DF5"/>
    <w:rsid w:val="00543B14"/>
    <w:rsid w:val="00543D58"/>
    <w:rsid w:val="00554347"/>
    <w:rsid w:val="00575959"/>
    <w:rsid w:val="00576A16"/>
    <w:rsid w:val="0058658C"/>
    <w:rsid w:val="005A78D2"/>
    <w:rsid w:val="005C1E76"/>
    <w:rsid w:val="005D23B3"/>
    <w:rsid w:val="005D5AF8"/>
    <w:rsid w:val="005E13C2"/>
    <w:rsid w:val="005F093E"/>
    <w:rsid w:val="005F0BBA"/>
    <w:rsid w:val="00601CBF"/>
    <w:rsid w:val="00610677"/>
    <w:rsid w:val="00612C2F"/>
    <w:rsid w:val="006130C7"/>
    <w:rsid w:val="00652A9F"/>
    <w:rsid w:val="00656F71"/>
    <w:rsid w:val="00657AC9"/>
    <w:rsid w:val="0066460A"/>
    <w:rsid w:val="006849FB"/>
    <w:rsid w:val="006A131D"/>
    <w:rsid w:val="006A2CD8"/>
    <w:rsid w:val="006A3097"/>
    <w:rsid w:val="006C3A1D"/>
    <w:rsid w:val="006C590F"/>
    <w:rsid w:val="006C7939"/>
    <w:rsid w:val="007100BD"/>
    <w:rsid w:val="0073300B"/>
    <w:rsid w:val="00750FCF"/>
    <w:rsid w:val="007955C3"/>
    <w:rsid w:val="007A3AD0"/>
    <w:rsid w:val="007A4CD0"/>
    <w:rsid w:val="007C0B9C"/>
    <w:rsid w:val="007C7E9C"/>
    <w:rsid w:val="007E4BC9"/>
    <w:rsid w:val="007E56A8"/>
    <w:rsid w:val="007E75BD"/>
    <w:rsid w:val="007F1BE9"/>
    <w:rsid w:val="00801B0B"/>
    <w:rsid w:val="00803C31"/>
    <w:rsid w:val="00816653"/>
    <w:rsid w:val="008219D1"/>
    <w:rsid w:val="00825210"/>
    <w:rsid w:val="00837A1D"/>
    <w:rsid w:val="00851D92"/>
    <w:rsid w:val="00855CE2"/>
    <w:rsid w:val="00871303"/>
    <w:rsid w:val="00874626"/>
    <w:rsid w:val="00893629"/>
    <w:rsid w:val="00893AC4"/>
    <w:rsid w:val="008956EB"/>
    <w:rsid w:val="008A665D"/>
    <w:rsid w:val="008C421E"/>
    <w:rsid w:val="008D12D1"/>
    <w:rsid w:val="008E0150"/>
    <w:rsid w:val="008F1254"/>
    <w:rsid w:val="008F378A"/>
    <w:rsid w:val="008F3A47"/>
    <w:rsid w:val="009451D3"/>
    <w:rsid w:val="0097668D"/>
    <w:rsid w:val="009859BB"/>
    <w:rsid w:val="009B218C"/>
    <w:rsid w:val="009D10D4"/>
    <w:rsid w:val="009F3076"/>
    <w:rsid w:val="009F4288"/>
    <w:rsid w:val="00A2301C"/>
    <w:rsid w:val="00A23030"/>
    <w:rsid w:val="00A40C0B"/>
    <w:rsid w:val="00A70C93"/>
    <w:rsid w:val="00A931CE"/>
    <w:rsid w:val="00A9371B"/>
    <w:rsid w:val="00AA3ADE"/>
    <w:rsid w:val="00AD2381"/>
    <w:rsid w:val="00AD4AC4"/>
    <w:rsid w:val="00AE59CA"/>
    <w:rsid w:val="00B13F3F"/>
    <w:rsid w:val="00B14C66"/>
    <w:rsid w:val="00B35077"/>
    <w:rsid w:val="00B36FE3"/>
    <w:rsid w:val="00B37528"/>
    <w:rsid w:val="00B41FBC"/>
    <w:rsid w:val="00B4389B"/>
    <w:rsid w:val="00B44613"/>
    <w:rsid w:val="00B61482"/>
    <w:rsid w:val="00B62BE5"/>
    <w:rsid w:val="00B815CF"/>
    <w:rsid w:val="00B93914"/>
    <w:rsid w:val="00BB3D79"/>
    <w:rsid w:val="00BB4260"/>
    <w:rsid w:val="00BD2BEE"/>
    <w:rsid w:val="00BD5C32"/>
    <w:rsid w:val="00BF542F"/>
    <w:rsid w:val="00BF73D9"/>
    <w:rsid w:val="00C004D4"/>
    <w:rsid w:val="00C20043"/>
    <w:rsid w:val="00C20852"/>
    <w:rsid w:val="00C2361F"/>
    <w:rsid w:val="00C3186C"/>
    <w:rsid w:val="00C43A2F"/>
    <w:rsid w:val="00C74C7D"/>
    <w:rsid w:val="00C87E94"/>
    <w:rsid w:val="00C95A81"/>
    <w:rsid w:val="00CC0FC2"/>
    <w:rsid w:val="00CD3481"/>
    <w:rsid w:val="00CE1A37"/>
    <w:rsid w:val="00CF1441"/>
    <w:rsid w:val="00D0545D"/>
    <w:rsid w:val="00D200EC"/>
    <w:rsid w:val="00D32996"/>
    <w:rsid w:val="00D44C7D"/>
    <w:rsid w:val="00D54857"/>
    <w:rsid w:val="00D63440"/>
    <w:rsid w:val="00D713B6"/>
    <w:rsid w:val="00D778D2"/>
    <w:rsid w:val="00D812ED"/>
    <w:rsid w:val="00D870CA"/>
    <w:rsid w:val="00D95869"/>
    <w:rsid w:val="00DA3FED"/>
    <w:rsid w:val="00DB36CB"/>
    <w:rsid w:val="00DC28F6"/>
    <w:rsid w:val="00DD0544"/>
    <w:rsid w:val="00DD0F45"/>
    <w:rsid w:val="00DD20AB"/>
    <w:rsid w:val="00E00448"/>
    <w:rsid w:val="00E06980"/>
    <w:rsid w:val="00E21886"/>
    <w:rsid w:val="00E26E24"/>
    <w:rsid w:val="00E30347"/>
    <w:rsid w:val="00E308A1"/>
    <w:rsid w:val="00E67410"/>
    <w:rsid w:val="00E7072C"/>
    <w:rsid w:val="00E72C8C"/>
    <w:rsid w:val="00E86034"/>
    <w:rsid w:val="00E93CE1"/>
    <w:rsid w:val="00E9753B"/>
    <w:rsid w:val="00EA0207"/>
    <w:rsid w:val="00EA66EE"/>
    <w:rsid w:val="00EE3CA4"/>
    <w:rsid w:val="00F01516"/>
    <w:rsid w:val="00F03F5E"/>
    <w:rsid w:val="00F13611"/>
    <w:rsid w:val="00F159CC"/>
    <w:rsid w:val="00F21E3D"/>
    <w:rsid w:val="00F71CE8"/>
    <w:rsid w:val="00F72306"/>
    <w:rsid w:val="00F87253"/>
    <w:rsid w:val="00F97088"/>
    <w:rsid w:val="00FE38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footnote text" w:locked="1" w:semiHidden="0" w:uiPriority="0"/>
    <w:lsdException w:name="footer" w:locked="1" w:semiHidden="0" w:uiPriority="0"/>
    <w:lsdException w:name="caption" w:locked="1" w:uiPriority="0" w:qFormat="1"/>
    <w:lsdException w:name="footnote reference" w:locked="1" w:semiHidden="0"/>
    <w:lsdException w:name="Title" w:locked="1" w:semiHidden="0" w:uiPriority="0" w:unhideWhenUsed="0" w:qFormat="1"/>
    <w:lsdException w:name="Default Paragraph Font" w:locked="1" w:semiHidden="0" w:uiPriority="0"/>
    <w:lsdException w:name="Body Text" w:locked="1" w:semiHidden="0" w:uiPriority="0"/>
    <w:lsdException w:name="Body Text Indent" w:locked="1" w:semiHidden="0" w:uiPriority="0"/>
    <w:lsdException w:name="Subtitle" w:locked="1" w:semiHidden="0" w:uiPriority="0" w:unhideWhenUsed="0" w:qFormat="1"/>
    <w:lsdException w:name="Hyperlink" w:locked="1" w:semiHidden="0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F3076"/>
    <w:rPr>
      <w:rFonts w:ascii="Times New Roman" w:hAnsi="Times New Roman"/>
      <w:sz w:val="24"/>
      <w:szCs w:val="24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250406"/>
    <w:pPr>
      <w:keepNext/>
      <w:jc w:val="both"/>
      <w:outlineLvl w:val="2"/>
    </w:pPr>
    <w:rPr>
      <w:rFonts w:ascii="Roman 10cpi" w:hAnsi="Roman 10cpi"/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link w:val="Titolo3"/>
    <w:uiPriority w:val="99"/>
    <w:locked/>
    <w:rsid w:val="00250406"/>
    <w:rPr>
      <w:rFonts w:ascii="Roman 10cpi" w:hAnsi="Roman 10cpi" w:cs="Times New Roman"/>
      <w:b/>
    </w:rPr>
  </w:style>
  <w:style w:type="paragraph" w:styleId="Pidipagina">
    <w:name w:val="footer"/>
    <w:basedOn w:val="Normale"/>
    <w:link w:val="PidipaginaCarattere"/>
    <w:uiPriority w:val="99"/>
    <w:semiHidden/>
    <w:rsid w:val="00A70C9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semiHidden/>
    <w:locked/>
    <w:rsid w:val="00A70C93"/>
    <w:rPr>
      <w:rFonts w:ascii="Times New Roman" w:hAnsi="Times New Roman" w:cs="Times New Roman"/>
      <w:sz w:val="24"/>
    </w:rPr>
  </w:style>
  <w:style w:type="paragraph" w:customStyle="1" w:styleId="Ufficiotipo">
    <w:name w:val="Ufficio tipo"/>
    <w:uiPriority w:val="99"/>
    <w:rsid w:val="00A70C93"/>
    <w:pPr>
      <w:spacing w:line="220" w:lineRule="exact"/>
      <w:ind w:left="6691"/>
    </w:pPr>
    <w:rPr>
      <w:rFonts w:ascii="Arial" w:hAnsi="Arial" w:cs="Arial"/>
      <w:b/>
      <w:kern w:val="24"/>
      <w:sz w:val="24"/>
      <w:szCs w:val="24"/>
    </w:rPr>
  </w:style>
  <w:style w:type="paragraph" w:customStyle="1" w:styleId="E-mail">
    <w:name w:val="E-mail"/>
    <w:uiPriority w:val="99"/>
    <w:rsid w:val="00A70C93"/>
    <w:pPr>
      <w:widowControl w:val="0"/>
      <w:ind w:left="6691"/>
      <w:jc w:val="both"/>
    </w:pPr>
    <w:rPr>
      <w:rFonts w:ascii="Arial" w:hAnsi="Arial" w:cs="Arial"/>
      <w:kern w:val="18"/>
      <w:sz w:val="18"/>
      <w:szCs w:val="18"/>
    </w:rPr>
  </w:style>
  <w:style w:type="paragraph" w:customStyle="1" w:styleId="Protocollo">
    <w:name w:val="Protocollo"/>
    <w:uiPriority w:val="99"/>
    <w:rsid w:val="00A70C93"/>
    <w:pPr>
      <w:spacing w:line="280" w:lineRule="exact"/>
    </w:pPr>
    <w:rPr>
      <w:rFonts w:ascii="Arial" w:hAnsi="Arial" w:cs="Arial"/>
      <w:b/>
      <w:kern w:val="18"/>
      <w:sz w:val="18"/>
      <w:szCs w:val="18"/>
    </w:rPr>
  </w:style>
  <w:style w:type="paragraph" w:customStyle="1" w:styleId="DataConser">
    <w:name w:val="Data Conser"/>
    <w:uiPriority w:val="99"/>
    <w:rsid w:val="00A70C93"/>
    <w:pPr>
      <w:spacing w:line="200" w:lineRule="exact"/>
    </w:pPr>
    <w:rPr>
      <w:rFonts w:ascii="Arial" w:hAnsi="Arial" w:cs="Arial"/>
      <w:kern w:val="18"/>
      <w:sz w:val="18"/>
      <w:szCs w:val="18"/>
    </w:rPr>
  </w:style>
  <w:style w:type="paragraph" w:customStyle="1" w:styleId="Testolettera">
    <w:name w:val="Testo lettera"/>
    <w:uiPriority w:val="99"/>
    <w:rsid w:val="00A70C93"/>
    <w:pPr>
      <w:spacing w:after="20" w:line="280" w:lineRule="exact"/>
      <w:ind w:firstLine="851"/>
      <w:jc w:val="both"/>
    </w:pPr>
    <w:rPr>
      <w:rFonts w:ascii="Arial" w:hAnsi="Arial" w:cs="Arial"/>
      <w:kern w:val="24"/>
      <w:sz w:val="24"/>
      <w:szCs w:val="24"/>
    </w:rPr>
  </w:style>
  <w:style w:type="paragraph" w:styleId="Rientrocorpodeltesto">
    <w:name w:val="Body Text Indent"/>
    <w:basedOn w:val="Normale"/>
    <w:link w:val="RientrocorpodeltestoCarattere"/>
    <w:uiPriority w:val="99"/>
    <w:rsid w:val="00A70C93"/>
    <w:pPr>
      <w:ind w:firstLine="284"/>
      <w:jc w:val="both"/>
    </w:pPr>
    <w:rPr>
      <w:sz w:val="22"/>
      <w:szCs w:val="20"/>
    </w:rPr>
  </w:style>
  <w:style w:type="character" w:customStyle="1" w:styleId="RientrocorpodeltestoCarattere">
    <w:name w:val="Rientro corpo del testo Carattere"/>
    <w:link w:val="Rientrocorpodeltesto"/>
    <w:uiPriority w:val="99"/>
    <w:locked/>
    <w:rsid w:val="00A70C93"/>
    <w:rPr>
      <w:rFonts w:ascii="Times New Roman" w:hAnsi="Times New Roman" w:cs="Times New Roman"/>
      <w:sz w:val="22"/>
    </w:rPr>
  </w:style>
  <w:style w:type="paragraph" w:styleId="Intestazione">
    <w:name w:val="header"/>
    <w:basedOn w:val="Normale"/>
    <w:link w:val="IntestazioneCarattere"/>
    <w:uiPriority w:val="99"/>
    <w:rsid w:val="00F159CC"/>
    <w:pPr>
      <w:tabs>
        <w:tab w:val="center" w:pos="4819"/>
        <w:tab w:val="right" w:pos="9638"/>
      </w:tabs>
    </w:pPr>
    <w:rPr>
      <w:rFonts w:ascii="Calibri" w:hAnsi="Calibri"/>
      <w:sz w:val="22"/>
      <w:szCs w:val="22"/>
    </w:rPr>
  </w:style>
  <w:style w:type="character" w:customStyle="1" w:styleId="IntestazioneCarattere">
    <w:name w:val="Intestazione Carattere"/>
    <w:link w:val="Intestazione"/>
    <w:uiPriority w:val="99"/>
    <w:locked/>
    <w:rsid w:val="00F159CC"/>
    <w:rPr>
      <w:rFonts w:cs="Times New Roman"/>
      <w:sz w:val="22"/>
    </w:rPr>
  </w:style>
  <w:style w:type="paragraph" w:styleId="Corpodeltesto">
    <w:name w:val="Body Text"/>
    <w:basedOn w:val="Normale"/>
    <w:link w:val="CorpodeltestoCarattere"/>
    <w:uiPriority w:val="99"/>
    <w:rsid w:val="00250406"/>
    <w:pPr>
      <w:spacing w:after="220" w:line="220" w:lineRule="atLeast"/>
      <w:ind w:left="1077"/>
      <w:jc w:val="both"/>
    </w:pPr>
    <w:rPr>
      <w:rFonts w:ascii="Tahoma" w:hAnsi="Tahoma"/>
      <w:sz w:val="20"/>
      <w:szCs w:val="20"/>
    </w:rPr>
  </w:style>
  <w:style w:type="character" w:customStyle="1" w:styleId="CorpodeltestoCarattere">
    <w:name w:val="Corpo del testo Carattere"/>
    <w:link w:val="Corpodeltesto"/>
    <w:uiPriority w:val="99"/>
    <w:locked/>
    <w:rsid w:val="00250406"/>
    <w:rPr>
      <w:rFonts w:ascii="Tahoma" w:hAnsi="Tahoma" w:cs="Times New Roman"/>
    </w:rPr>
  </w:style>
  <w:style w:type="character" w:styleId="Collegamentoipertestuale">
    <w:name w:val="Hyperlink"/>
    <w:uiPriority w:val="99"/>
    <w:rsid w:val="00250406"/>
    <w:rPr>
      <w:rFonts w:cs="Times New Roman"/>
      <w:color w:val="0000FF"/>
      <w:u w:val="single"/>
    </w:rPr>
  </w:style>
  <w:style w:type="paragraph" w:styleId="NormaleWeb">
    <w:name w:val="Normal (Web)"/>
    <w:basedOn w:val="Normale"/>
    <w:uiPriority w:val="99"/>
    <w:rsid w:val="00250406"/>
    <w:pPr>
      <w:spacing w:before="100" w:beforeAutospacing="1" w:after="100" w:afterAutospacing="1"/>
    </w:pPr>
    <w:rPr>
      <w:color w:val="000080"/>
    </w:rPr>
  </w:style>
  <w:style w:type="paragraph" w:styleId="Testofumetto">
    <w:name w:val="Balloon Text"/>
    <w:basedOn w:val="Normale"/>
    <w:link w:val="TestofumettoCarattere"/>
    <w:uiPriority w:val="99"/>
    <w:semiHidden/>
    <w:rsid w:val="00E00448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locked/>
    <w:rsid w:val="00E00448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99"/>
    <w:rsid w:val="00750FCF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notaapidipagina">
    <w:name w:val="footnote text"/>
    <w:basedOn w:val="Normale"/>
    <w:link w:val="TestonotaapidipaginaCarattere"/>
    <w:uiPriority w:val="99"/>
    <w:semiHidden/>
    <w:rsid w:val="007E4BC9"/>
    <w:rPr>
      <w:sz w:val="20"/>
      <w:szCs w:val="20"/>
    </w:rPr>
  </w:style>
  <w:style w:type="character" w:customStyle="1" w:styleId="TestonotaapidipaginaCarattere">
    <w:name w:val="Testo nota a piè di pagina Carattere"/>
    <w:link w:val="Testonotaapidipagina"/>
    <w:uiPriority w:val="99"/>
    <w:semiHidden/>
    <w:locked/>
    <w:rsid w:val="007E4BC9"/>
    <w:rPr>
      <w:rFonts w:ascii="Times New Roman" w:hAnsi="Times New Roman" w:cs="Times New Roman"/>
      <w:sz w:val="20"/>
      <w:szCs w:val="20"/>
    </w:rPr>
  </w:style>
  <w:style w:type="character" w:styleId="Rimandonotaapidipagina">
    <w:name w:val="footnote reference"/>
    <w:uiPriority w:val="99"/>
    <w:semiHidden/>
    <w:rsid w:val="007E4BC9"/>
    <w:rPr>
      <w:rFonts w:cs="Times New Roman"/>
      <w:vertAlign w:val="superscript"/>
    </w:rPr>
  </w:style>
  <w:style w:type="paragraph" w:styleId="Paragrafoelenco">
    <w:name w:val="List Paragraph"/>
    <w:basedOn w:val="Normale"/>
    <w:uiPriority w:val="99"/>
    <w:qFormat/>
    <w:rsid w:val="006C3A1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371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1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1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2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01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7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osanna%20capella\AppData\Roaming\Microsoft\Templates\Intestazion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3C6E89-17F5-42CA-9A0F-D4C10C6BF5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Intestazione.dotx</Template>
  <TotalTime>49</TotalTime>
  <Pages>2</Pages>
  <Words>370</Words>
  <Characters>2496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AFFIDAMENTO SERVIZI DI MANUTENZIONE, PULIZIA E SFALCIO DEI BORDI STRADALI nei COMUNI DI VERBANIA e PIEVE VERGONTE</vt:lpstr>
    </vt:vector>
  </TitlesOfParts>
  <Company>Microsoft</Company>
  <LinksUpToDate>false</LinksUpToDate>
  <CharactersWithSpaces>2861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AFFIDAMENTO SERVIZI DI MANUTENZIONE, PULIZIA E SFALCIO DEI BORDI STRADALI nei COMUNI DI VERBANIA e PIEVE VERGONTE</dc:title>
  <dc:creator>Rosanna Capella</dc:creator>
  <cp:lastModifiedBy>llp018</cp:lastModifiedBy>
  <cp:revision>35</cp:revision>
  <cp:lastPrinted>2016-08-30T14:34:00Z</cp:lastPrinted>
  <dcterms:created xsi:type="dcterms:W3CDTF">2016-09-09T11:43:00Z</dcterms:created>
  <dcterms:modified xsi:type="dcterms:W3CDTF">2021-06-01T14:37:00Z</dcterms:modified>
</cp:coreProperties>
</file>